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E059" w14:textId="77777777" w:rsidR="005C4688" w:rsidRDefault="005C4688" w:rsidP="00210D89">
      <w:pPr>
        <w:jc w:val="center"/>
        <w:rPr>
          <w:rFonts w:ascii="Segoe UI" w:hAnsi="Segoe UI" w:cs="Segoe UI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5527ED66" wp14:editId="28DDF959">
            <wp:extent cx="1971675" cy="1695094"/>
            <wp:effectExtent l="0" t="0" r="0" b="63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97" cy="17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DD5E" w14:textId="7C94E097" w:rsidR="00D714F9" w:rsidRDefault="00210D89" w:rsidP="00C10F62">
      <w:pPr>
        <w:jc w:val="center"/>
        <w:rPr>
          <w:rFonts w:ascii="Segoe UI" w:hAnsi="Segoe UI" w:cs="Segoe UI"/>
          <w:b/>
          <w:bCs/>
          <w:color w:val="ED7D31" w:themeColor="accent2"/>
          <w:sz w:val="24"/>
          <w:szCs w:val="24"/>
        </w:rPr>
      </w:pPr>
      <w:r w:rsidRPr="002F4351">
        <w:rPr>
          <w:rFonts w:ascii="Segoe UI" w:hAnsi="Segoe UI" w:cs="Segoe UI"/>
          <w:b/>
          <w:bCs/>
          <w:color w:val="00B0F0"/>
          <w:sz w:val="24"/>
          <w:szCs w:val="24"/>
        </w:rPr>
        <w:t>Day 1 Agenda</w:t>
      </w:r>
    </w:p>
    <w:p w14:paraId="2F210B54" w14:textId="441A80FE" w:rsidR="00210D89" w:rsidRPr="00701719" w:rsidRDefault="00210D89" w:rsidP="00210D89">
      <w:pPr>
        <w:rPr>
          <w:rFonts w:ascii="Segoe UI" w:hAnsi="Segoe UI" w:cs="Segoe UI"/>
          <w:b/>
          <w:bCs/>
          <w:sz w:val="21"/>
          <w:szCs w:val="21"/>
        </w:rPr>
      </w:pPr>
      <w:r w:rsidRPr="00701719">
        <w:rPr>
          <w:rFonts w:ascii="Segoe UI" w:hAnsi="Segoe UI" w:cs="Segoe UI"/>
          <w:b/>
          <w:bCs/>
          <w:color w:val="00B0F0"/>
          <w:sz w:val="21"/>
          <w:szCs w:val="21"/>
        </w:rPr>
        <w:t xml:space="preserve">Context </w:t>
      </w:r>
      <w:r w:rsidRPr="00701719">
        <w:rPr>
          <w:rFonts w:ascii="Segoe UI" w:hAnsi="Segoe UI" w:cs="Segoe UI"/>
          <w:b/>
          <w:bCs/>
          <w:sz w:val="21"/>
          <w:szCs w:val="21"/>
        </w:rPr>
        <w:t>___________________________________________________________________________________</w:t>
      </w:r>
    </w:p>
    <w:p w14:paraId="0B24206E" w14:textId="41D32352" w:rsidR="00210D89" w:rsidRPr="0069523B" w:rsidRDefault="00210D89" w:rsidP="00210D89">
      <w:pPr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 xml:space="preserve">10:00 – </w:t>
      </w:r>
      <w:r w:rsidRPr="00825B6B">
        <w:rPr>
          <w:rFonts w:ascii="Segoe UI" w:hAnsi="Segoe UI" w:cs="Segoe UI"/>
          <w:b/>
          <w:bCs/>
          <w:sz w:val="21"/>
          <w:szCs w:val="21"/>
        </w:rPr>
        <w:t>Welcome</w:t>
      </w:r>
      <w:r w:rsidRPr="00825B6B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825B6B">
        <w:rPr>
          <w:rFonts w:ascii="Segoe UI" w:hAnsi="Segoe UI" w:cs="Segoe UI"/>
          <w:sz w:val="21"/>
          <w:szCs w:val="21"/>
        </w:rPr>
        <w:t>ClarLynda</w:t>
      </w:r>
      <w:proofErr w:type="spellEnd"/>
      <w:r w:rsidRPr="00825B6B">
        <w:rPr>
          <w:rFonts w:ascii="Segoe UI" w:hAnsi="Segoe UI" w:cs="Segoe UI"/>
          <w:sz w:val="21"/>
          <w:szCs w:val="21"/>
        </w:rPr>
        <w:t xml:space="preserve"> William</w:t>
      </w:r>
      <w:r w:rsidR="007C3F66" w:rsidRPr="00825B6B">
        <w:rPr>
          <w:rFonts w:ascii="Segoe UI" w:hAnsi="Segoe UI" w:cs="Segoe UI"/>
          <w:sz w:val="21"/>
          <w:szCs w:val="21"/>
        </w:rPr>
        <w:t>s</w:t>
      </w:r>
      <w:r w:rsidRPr="00825B6B">
        <w:rPr>
          <w:rFonts w:ascii="Segoe UI" w:hAnsi="Segoe UI" w:cs="Segoe UI"/>
          <w:sz w:val="21"/>
          <w:szCs w:val="21"/>
        </w:rPr>
        <w:t>-De</w:t>
      </w:r>
      <w:r w:rsidR="00170AF9" w:rsidRPr="00825B6B">
        <w:rPr>
          <w:rFonts w:ascii="Segoe UI" w:hAnsi="Segoe UI" w:cs="Segoe UI"/>
          <w:sz w:val="21"/>
          <w:szCs w:val="21"/>
        </w:rPr>
        <w:t>V</w:t>
      </w:r>
      <w:r w:rsidRPr="00825B6B">
        <w:rPr>
          <w:rFonts w:ascii="Segoe UI" w:hAnsi="Segoe UI" w:cs="Segoe UI"/>
          <w:sz w:val="21"/>
          <w:szCs w:val="21"/>
        </w:rPr>
        <w:t>ane</w:t>
      </w:r>
      <w:r w:rsidR="002A726E" w:rsidRPr="00825B6B">
        <w:rPr>
          <w:rFonts w:ascii="Segoe UI" w:hAnsi="Segoe UI" w:cs="Segoe UI"/>
          <w:sz w:val="21"/>
          <w:szCs w:val="21"/>
        </w:rPr>
        <w:t xml:space="preserve"> &amp; </w:t>
      </w:r>
      <w:r w:rsidR="007C3F66" w:rsidRPr="00825B6B">
        <w:rPr>
          <w:rFonts w:ascii="Segoe UI" w:hAnsi="Segoe UI" w:cs="Segoe UI"/>
          <w:sz w:val="21"/>
          <w:szCs w:val="21"/>
        </w:rPr>
        <w:t>Lisa Harrison</w:t>
      </w:r>
      <w:r w:rsidR="0069523B">
        <w:rPr>
          <w:rFonts w:ascii="Segoe UI" w:hAnsi="Segoe UI" w:cs="Segoe UI"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Grand Pavilion – Benton CC</w:t>
      </w:r>
    </w:p>
    <w:p w14:paraId="2CF6164A" w14:textId="1072D3D4" w:rsidR="00210D89" w:rsidRPr="00825B6B" w:rsidRDefault="00210D89" w:rsidP="00210D89">
      <w:pPr>
        <w:rPr>
          <w:rFonts w:ascii="Segoe UI" w:hAnsi="Segoe UI" w:cs="Segoe UI"/>
          <w:b/>
          <w:bCs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>10:</w:t>
      </w:r>
      <w:r w:rsidR="00B2123C" w:rsidRPr="00825B6B">
        <w:rPr>
          <w:rFonts w:ascii="Segoe UI" w:hAnsi="Segoe UI" w:cs="Segoe UI"/>
          <w:sz w:val="21"/>
          <w:szCs w:val="21"/>
        </w:rPr>
        <w:t>20</w:t>
      </w:r>
      <w:r w:rsidRPr="00825B6B">
        <w:rPr>
          <w:rFonts w:ascii="Segoe UI" w:hAnsi="Segoe UI" w:cs="Segoe UI"/>
          <w:sz w:val="21"/>
          <w:szCs w:val="21"/>
        </w:rPr>
        <w:t xml:space="preserve"> – </w:t>
      </w:r>
      <w:r w:rsidR="000D53AB" w:rsidRPr="00825B6B">
        <w:rPr>
          <w:rFonts w:ascii="Segoe UI" w:hAnsi="Segoe UI" w:cs="Segoe UI"/>
          <w:b/>
          <w:bCs/>
          <w:sz w:val="21"/>
          <w:szCs w:val="21"/>
        </w:rPr>
        <w:t>Data! What are we talking about?</w:t>
      </w:r>
      <w:r w:rsidR="0022097C" w:rsidRPr="00825B6B">
        <w:rPr>
          <w:rFonts w:ascii="Segoe UI" w:hAnsi="Segoe UI" w:cs="Segoe UI"/>
          <w:b/>
          <w:bCs/>
          <w:sz w:val="21"/>
          <w:szCs w:val="21"/>
        </w:rPr>
        <w:t xml:space="preserve"> Why?</w:t>
      </w:r>
      <w:r w:rsidR="000D53AB" w:rsidRPr="00825B6B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825B6B">
        <w:rPr>
          <w:rFonts w:ascii="Segoe UI" w:hAnsi="Segoe UI" w:cs="Segoe UI"/>
          <w:sz w:val="21"/>
          <w:szCs w:val="21"/>
        </w:rPr>
        <w:t>Strengthening the NC Public Health Data Ecosystem: framework, progress, &amp; approach for conversations</w:t>
      </w:r>
      <w:r w:rsidR="00825B6B">
        <w:rPr>
          <w:rFonts w:ascii="Segoe UI" w:hAnsi="Segoe UI" w:cs="Segoe UI"/>
          <w:sz w:val="21"/>
          <w:szCs w:val="21"/>
        </w:rPr>
        <w:t xml:space="preserve"> ahead</w:t>
      </w:r>
      <w:r w:rsidRPr="00825B6B">
        <w:rPr>
          <w:rFonts w:ascii="Segoe UI" w:hAnsi="Segoe UI" w:cs="Segoe UI"/>
          <w:sz w:val="21"/>
          <w:szCs w:val="21"/>
        </w:rPr>
        <w:t>, Heather Gates</w:t>
      </w:r>
    </w:p>
    <w:p w14:paraId="2EA1112C" w14:textId="4D1300BD" w:rsidR="00210D89" w:rsidRDefault="00210D89" w:rsidP="00210D89">
      <w:pPr>
        <w:rPr>
          <w:rFonts w:ascii="Segoe UI" w:hAnsi="Segoe UI" w:cs="Segoe UI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 xml:space="preserve">10:45 – </w:t>
      </w:r>
      <w:r w:rsidRPr="00825B6B">
        <w:rPr>
          <w:rFonts w:ascii="Segoe UI" w:hAnsi="Segoe UI" w:cs="Segoe UI"/>
          <w:b/>
          <w:bCs/>
          <w:sz w:val="21"/>
          <w:szCs w:val="21"/>
        </w:rPr>
        <w:t>Data Modernization</w:t>
      </w:r>
      <w:r w:rsidRPr="00825B6B">
        <w:rPr>
          <w:rFonts w:ascii="Segoe UI" w:hAnsi="Segoe UI" w:cs="Segoe UI"/>
          <w:sz w:val="21"/>
          <w:szCs w:val="21"/>
        </w:rPr>
        <w:t>: A Public Health Priority</w:t>
      </w:r>
      <w:r w:rsidR="00825B6B">
        <w:rPr>
          <w:rFonts w:ascii="Segoe UI" w:hAnsi="Segoe UI" w:cs="Segoe UI"/>
          <w:sz w:val="21"/>
          <w:szCs w:val="21"/>
        </w:rPr>
        <w:t xml:space="preserve">, </w:t>
      </w:r>
      <w:r w:rsidR="00714303" w:rsidRPr="00825B6B">
        <w:rPr>
          <w:rFonts w:ascii="Segoe UI" w:hAnsi="Segoe UI" w:cs="Segoe UI"/>
          <w:sz w:val="21"/>
          <w:szCs w:val="21"/>
        </w:rPr>
        <w:t>Susan Kansagra</w:t>
      </w:r>
    </w:p>
    <w:p w14:paraId="4DA3B1E0" w14:textId="47D364CB" w:rsidR="00210D89" w:rsidRPr="00701719" w:rsidRDefault="00210D89" w:rsidP="00210D89">
      <w:pPr>
        <w:rPr>
          <w:rFonts w:ascii="Segoe UI" w:hAnsi="Segoe UI" w:cs="Segoe UI"/>
          <w:sz w:val="21"/>
          <w:szCs w:val="21"/>
        </w:rPr>
      </w:pPr>
      <w:r w:rsidRPr="00701719">
        <w:rPr>
          <w:rFonts w:ascii="Segoe UI" w:hAnsi="Segoe UI" w:cs="Segoe UI"/>
          <w:b/>
          <w:bCs/>
          <w:color w:val="00B0F0"/>
          <w:sz w:val="21"/>
          <w:szCs w:val="21"/>
        </w:rPr>
        <w:t xml:space="preserve">Building Shared Understanding </w:t>
      </w:r>
      <w:r w:rsidRPr="00701719">
        <w:rPr>
          <w:rFonts w:ascii="Segoe UI" w:hAnsi="Segoe UI" w:cs="Segoe UI"/>
          <w:sz w:val="21"/>
          <w:szCs w:val="21"/>
        </w:rPr>
        <w:t xml:space="preserve">_________________________________________________________ </w:t>
      </w:r>
    </w:p>
    <w:p w14:paraId="573E1810" w14:textId="5E3406AF" w:rsidR="00210D89" w:rsidRPr="0069523B" w:rsidRDefault="00210D89" w:rsidP="00210D89">
      <w:pPr>
        <w:rPr>
          <w:rFonts w:ascii="Segoe UI" w:hAnsi="Segoe UI" w:cs="Segoe UI"/>
          <w:color w:val="ED7D31" w:themeColor="accent2"/>
          <w:sz w:val="21"/>
          <w:szCs w:val="21"/>
        </w:rPr>
      </w:pPr>
      <w:r w:rsidRPr="00701719">
        <w:rPr>
          <w:rFonts w:ascii="Segoe UI" w:hAnsi="Segoe UI" w:cs="Segoe UI"/>
          <w:sz w:val="21"/>
          <w:szCs w:val="21"/>
        </w:rPr>
        <w:t xml:space="preserve">11:15 – </w:t>
      </w:r>
      <w:r w:rsidRPr="00701719">
        <w:rPr>
          <w:rFonts w:ascii="Segoe UI" w:hAnsi="Segoe UI" w:cs="Segoe UI"/>
          <w:b/>
          <w:bCs/>
          <w:sz w:val="21"/>
          <w:szCs w:val="21"/>
        </w:rPr>
        <w:t>BREAKOUT SESSION</w:t>
      </w:r>
      <w:r w:rsidR="00234027" w:rsidRPr="00701719">
        <w:rPr>
          <w:rFonts w:ascii="Segoe UI" w:hAnsi="Segoe UI" w:cs="Segoe UI"/>
          <w:b/>
          <w:bCs/>
          <w:sz w:val="21"/>
          <w:szCs w:val="21"/>
        </w:rPr>
        <w:t>S</w:t>
      </w:r>
      <w:r w:rsidR="00701719" w:rsidRPr="00701719">
        <w:rPr>
          <w:rFonts w:ascii="Segoe UI" w:hAnsi="Segoe UI" w:cs="Segoe UI"/>
          <w:b/>
          <w:bCs/>
          <w:sz w:val="21"/>
          <w:szCs w:val="21"/>
        </w:rPr>
        <w:t xml:space="preserve"> – </w:t>
      </w:r>
      <w:r w:rsidR="007C3F66">
        <w:rPr>
          <w:rFonts w:ascii="Segoe UI" w:hAnsi="Segoe UI" w:cs="Segoe UI"/>
          <w:b/>
          <w:bCs/>
          <w:i/>
          <w:iCs/>
          <w:sz w:val="21"/>
          <w:szCs w:val="21"/>
        </w:rPr>
        <w:t>shared learning</w:t>
      </w:r>
      <w:r w:rsidR="0069523B">
        <w:rPr>
          <w:rFonts w:ascii="Segoe UI" w:hAnsi="Segoe UI" w:cs="Segoe UI"/>
          <w:b/>
          <w:bCs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i/>
          <w:iCs/>
          <w:sz w:val="21"/>
          <w:szCs w:val="21"/>
        </w:rPr>
        <w:tab/>
      </w:r>
    </w:p>
    <w:p w14:paraId="640F007A" w14:textId="5EB6AD76" w:rsidR="00210D89" w:rsidRPr="00701719" w:rsidRDefault="00210D89" w:rsidP="00210D89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701719">
        <w:rPr>
          <w:rFonts w:ascii="Segoe UI" w:hAnsi="Segoe UI" w:cs="Segoe UI"/>
          <w:b/>
          <w:bCs/>
          <w:sz w:val="21"/>
          <w:szCs w:val="21"/>
        </w:rPr>
        <w:t>Data Equity in North Carolina</w:t>
      </w:r>
      <w:r w:rsidR="00234027" w:rsidRPr="00701719">
        <w:rPr>
          <w:rFonts w:ascii="Segoe UI" w:hAnsi="Segoe UI" w:cs="Segoe UI"/>
          <w:b/>
          <w:bCs/>
          <w:sz w:val="21"/>
          <w:szCs w:val="21"/>
        </w:rPr>
        <w:t xml:space="preserve">: </w:t>
      </w:r>
      <w:r w:rsidR="00234027" w:rsidRPr="00701719">
        <w:rPr>
          <w:rFonts w:ascii="Segoe UI" w:hAnsi="Segoe UI" w:cs="Segoe UI"/>
          <w:i/>
          <w:iCs/>
          <w:sz w:val="21"/>
          <w:szCs w:val="21"/>
        </w:rPr>
        <w:t>what we all need to keep in mind</w:t>
      </w:r>
      <w:r w:rsidR="00A10B45">
        <w:rPr>
          <w:rFonts w:ascii="Segoe UI" w:hAnsi="Segoe UI" w:cs="Segoe UI"/>
          <w:i/>
          <w:iCs/>
          <w:sz w:val="21"/>
          <w:szCs w:val="21"/>
        </w:rPr>
        <w:t xml:space="preserve"> &amp; how it changes our work</w:t>
      </w:r>
    </w:p>
    <w:p w14:paraId="04D30659" w14:textId="02DD511B" w:rsidR="00210D89" w:rsidRPr="00825B6B" w:rsidRDefault="00825B6B" w:rsidP="00210D8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What do we mean by </w:t>
      </w:r>
      <w:r w:rsidR="00C31639" w:rsidRPr="009D54B8">
        <w:rPr>
          <w:rFonts w:ascii="Segoe UI" w:hAnsi="Segoe UI" w:cs="Segoe UI"/>
          <w:sz w:val="21"/>
          <w:szCs w:val="21"/>
        </w:rPr>
        <w:t>Data Equity</w:t>
      </w:r>
      <w:r>
        <w:rPr>
          <w:rFonts w:ascii="Segoe UI" w:hAnsi="Segoe UI" w:cs="Segoe UI"/>
          <w:sz w:val="21"/>
          <w:szCs w:val="21"/>
        </w:rPr>
        <w:t xml:space="preserve">? And related </w:t>
      </w:r>
      <w:r w:rsidRPr="00825B6B">
        <w:rPr>
          <w:rFonts w:ascii="Segoe UI" w:hAnsi="Segoe UI" w:cs="Segoe UI"/>
          <w:sz w:val="21"/>
          <w:szCs w:val="21"/>
        </w:rPr>
        <w:t>efforts</w:t>
      </w:r>
      <w:r w:rsidR="00C31639" w:rsidRPr="00825B6B">
        <w:rPr>
          <w:rFonts w:ascii="Segoe UI" w:hAnsi="Segoe UI" w:cs="Segoe UI"/>
          <w:sz w:val="21"/>
          <w:szCs w:val="21"/>
        </w:rPr>
        <w:t xml:space="preserve"> at DPH</w:t>
      </w:r>
      <w:r w:rsidRPr="00825B6B">
        <w:rPr>
          <w:rFonts w:ascii="Segoe UI" w:hAnsi="Segoe UI" w:cs="Segoe UI"/>
          <w:sz w:val="21"/>
          <w:szCs w:val="21"/>
        </w:rPr>
        <w:t>,</w:t>
      </w:r>
      <w:r w:rsidR="00B109DC" w:rsidRPr="00825B6B">
        <w:rPr>
          <w:rFonts w:ascii="Segoe UI" w:hAnsi="Segoe UI" w:cs="Segoe UI"/>
          <w:sz w:val="21"/>
          <w:szCs w:val="21"/>
        </w:rPr>
        <w:t xml:space="preserve"> Willysha Jenkins</w:t>
      </w:r>
    </w:p>
    <w:p w14:paraId="4054C65F" w14:textId="70F4E3A8" w:rsidR="00210D89" w:rsidRDefault="00210D89" w:rsidP="00210D8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 xml:space="preserve">Rural data </w:t>
      </w:r>
      <w:r w:rsidR="00A10B45" w:rsidRPr="00825B6B">
        <w:rPr>
          <w:rFonts w:ascii="Segoe UI" w:hAnsi="Segoe UI" w:cs="Segoe UI"/>
          <w:sz w:val="21"/>
          <w:szCs w:val="21"/>
        </w:rPr>
        <w:t>challenges &amp; opportunities</w:t>
      </w:r>
      <w:r w:rsidR="00825B6B">
        <w:rPr>
          <w:rFonts w:ascii="Segoe UI" w:hAnsi="Segoe UI" w:cs="Segoe UI"/>
          <w:sz w:val="21"/>
          <w:szCs w:val="21"/>
        </w:rPr>
        <w:t xml:space="preserve">, </w:t>
      </w:r>
      <w:r w:rsidR="00B109DC" w:rsidRPr="00825B6B">
        <w:rPr>
          <w:rFonts w:ascii="Segoe UI" w:hAnsi="Segoe UI" w:cs="Segoe UI"/>
          <w:sz w:val="21"/>
          <w:szCs w:val="21"/>
        </w:rPr>
        <w:t>Ashley Stoop</w:t>
      </w:r>
      <w:r w:rsidR="0069523B">
        <w:rPr>
          <w:rFonts w:ascii="Segoe UI" w:hAnsi="Segoe UI" w:cs="Segoe UI"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A - Marriott</w:t>
      </w:r>
    </w:p>
    <w:p w14:paraId="4C0C8A93" w14:textId="77777777" w:rsidR="00210D89" w:rsidRPr="00701719" w:rsidRDefault="00210D89" w:rsidP="00210D89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21C989FB" w14:textId="6F10230D" w:rsidR="00210D89" w:rsidRPr="00701719" w:rsidRDefault="00234027" w:rsidP="00210D89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701719">
        <w:rPr>
          <w:rFonts w:ascii="Segoe UI" w:hAnsi="Segoe UI" w:cs="Segoe UI"/>
          <w:b/>
          <w:bCs/>
          <w:sz w:val="21"/>
          <w:szCs w:val="21"/>
        </w:rPr>
        <w:t xml:space="preserve">NC </w:t>
      </w:r>
      <w:r w:rsidR="00210D89" w:rsidRPr="00701719">
        <w:rPr>
          <w:rFonts w:ascii="Segoe UI" w:hAnsi="Segoe UI" w:cs="Segoe UI"/>
          <w:b/>
          <w:bCs/>
          <w:sz w:val="21"/>
          <w:szCs w:val="21"/>
        </w:rPr>
        <w:t>Public Health Data Sources &amp; Organizations</w:t>
      </w:r>
      <w:r w:rsidRPr="00701719">
        <w:rPr>
          <w:rFonts w:ascii="Segoe UI" w:hAnsi="Segoe UI" w:cs="Segoe UI"/>
          <w:b/>
          <w:bCs/>
          <w:sz w:val="21"/>
          <w:szCs w:val="21"/>
        </w:rPr>
        <w:t xml:space="preserve">: </w:t>
      </w:r>
      <w:proofErr w:type="gramStart"/>
      <w:r w:rsidRPr="00701719">
        <w:rPr>
          <w:rFonts w:ascii="Segoe UI" w:hAnsi="Segoe UI" w:cs="Segoe UI"/>
          <w:i/>
          <w:iCs/>
          <w:sz w:val="21"/>
          <w:szCs w:val="21"/>
        </w:rPr>
        <w:t>what’s</w:t>
      </w:r>
      <w:proofErr w:type="gramEnd"/>
      <w:r w:rsidRPr="00701719">
        <w:rPr>
          <w:rFonts w:ascii="Segoe UI" w:hAnsi="Segoe UI" w:cs="Segoe UI"/>
          <w:i/>
          <w:iCs/>
          <w:sz w:val="21"/>
          <w:szCs w:val="21"/>
        </w:rPr>
        <w:t xml:space="preserve"> where</w:t>
      </w:r>
      <w:r w:rsidR="00E87B05">
        <w:rPr>
          <w:rFonts w:ascii="Segoe UI" w:hAnsi="Segoe UI" w:cs="Segoe UI"/>
          <w:i/>
          <w:iCs/>
          <w:sz w:val="21"/>
          <w:szCs w:val="21"/>
        </w:rPr>
        <w:t>,</w:t>
      </w:r>
      <w:r w:rsidRPr="00701719">
        <w:rPr>
          <w:rFonts w:ascii="Segoe UI" w:hAnsi="Segoe UI" w:cs="Segoe UI"/>
          <w:i/>
          <w:iCs/>
          <w:sz w:val="21"/>
          <w:szCs w:val="21"/>
        </w:rPr>
        <w:t xml:space="preserve"> who’s who</w:t>
      </w:r>
      <w:r w:rsidR="00B6450D">
        <w:rPr>
          <w:rFonts w:ascii="Segoe UI" w:hAnsi="Segoe UI" w:cs="Segoe UI"/>
          <w:i/>
          <w:iCs/>
          <w:sz w:val="21"/>
          <w:szCs w:val="21"/>
        </w:rPr>
        <w:t xml:space="preserve"> &amp;</w:t>
      </w:r>
      <w:r w:rsidR="00B622C6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B622C6" w:rsidRPr="00B6450D">
        <w:rPr>
          <w:rFonts w:ascii="Segoe UI" w:hAnsi="Segoe UI" w:cs="Segoe UI"/>
          <w:i/>
          <w:iCs/>
          <w:color w:val="000000" w:themeColor="text1"/>
          <w:sz w:val="21"/>
          <w:szCs w:val="21"/>
        </w:rPr>
        <w:t xml:space="preserve">and </w:t>
      </w:r>
      <w:r w:rsidR="00B6450D">
        <w:rPr>
          <w:rFonts w:ascii="Segoe UI" w:hAnsi="Segoe UI" w:cs="Segoe UI"/>
          <w:i/>
          <w:iCs/>
          <w:color w:val="000000" w:themeColor="text1"/>
          <w:sz w:val="21"/>
          <w:szCs w:val="21"/>
        </w:rPr>
        <w:t>how to access the data</w:t>
      </w:r>
    </w:p>
    <w:p w14:paraId="02DDAD46" w14:textId="244FD42B" w:rsidR="00210D89" w:rsidRPr="00825B6B" w:rsidRDefault="00210D89" w:rsidP="00210D89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>State Center for Health Statistics</w:t>
      </w:r>
      <w:r w:rsidR="00AF3CE6" w:rsidRPr="00825B6B">
        <w:rPr>
          <w:rFonts w:ascii="Segoe UI" w:hAnsi="Segoe UI" w:cs="Segoe UI"/>
          <w:sz w:val="21"/>
          <w:szCs w:val="21"/>
        </w:rPr>
        <w:t>, Chandrika Rao</w:t>
      </w:r>
      <w:r w:rsidR="007C3F66" w:rsidRPr="00825B6B">
        <w:rPr>
          <w:rFonts w:ascii="Segoe UI" w:hAnsi="Segoe UI" w:cs="Segoe UI"/>
          <w:sz w:val="21"/>
          <w:szCs w:val="21"/>
        </w:rPr>
        <w:t xml:space="preserve"> </w:t>
      </w:r>
      <w:r w:rsidR="0069523B">
        <w:rPr>
          <w:rFonts w:ascii="Segoe UI" w:hAnsi="Segoe UI" w:cs="Segoe UI"/>
          <w:sz w:val="21"/>
          <w:szCs w:val="21"/>
        </w:rPr>
        <w:t xml:space="preserve">          </w:t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B - Marriott</w:t>
      </w:r>
    </w:p>
    <w:p w14:paraId="33897CAC" w14:textId="5440434B" w:rsidR="00B622C6" w:rsidRPr="00825B6B" w:rsidRDefault="00B622C6" w:rsidP="00210D89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proofErr w:type="spellStart"/>
      <w:r w:rsidRPr="00825B6B">
        <w:rPr>
          <w:rFonts w:ascii="Segoe UI" w:hAnsi="Segoe UI" w:cs="Segoe UI"/>
          <w:sz w:val="21"/>
          <w:szCs w:val="21"/>
        </w:rPr>
        <w:t>Sheps</w:t>
      </w:r>
      <w:proofErr w:type="spellEnd"/>
      <w:r w:rsidRPr="00825B6B">
        <w:rPr>
          <w:rFonts w:ascii="Segoe UI" w:hAnsi="Segoe UI" w:cs="Segoe UI"/>
          <w:sz w:val="21"/>
          <w:szCs w:val="21"/>
        </w:rPr>
        <w:t xml:space="preserve"> Center</w:t>
      </w:r>
      <w:r w:rsidR="00825B6B" w:rsidRPr="00825B6B">
        <w:rPr>
          <w:rFonts w:ascii="Segoe UI" w:hAnsi="Segoe UI" w:cs="Segoe UI"/>
          <w:sz w:val="21"/>
          <w:szCs w:val="21"/>
        </w:rPr>
        <w:t>,</w:t>
      </w:r>
      <w:r w:rsidR="007C3F66" w:rsidRPr="00825B6B">
        <w:rPr>
          <w:rFonts w:ascii="Segoe UI" w:hAnsi="Segoe UI" w:cs="Segoe UI"/>
          <w:sz w:val="21"/>
          <w:szCs w:val="21"/>
        </w:rPr>
        <w:t xml:space="preserve"> Brian Cass</w:t>
      </w:r>
    </w:p>
    <w:p w14:paraId="0628DE07" w14:textId="40626B77" w:rsidR="00B622C6" w:rsidRPr="00825B6B" w:rsidRDefault="00B622C6" w:rsidP="00210D89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>Healthy Communities Dashboard/ Cape Fear Collective</w:t>
      </w:r>
      <w:r w:rsidR="00825B6B" w:rsidRPr="00825B6B">
        <w:rPr>
          <w:rFonts w:ascii="Segoe UI" w:hAnsi="Segoe UI" w:cs="Segoe UI"/>
          <w:sz w:val="21"/>
          <w:szCs w:val="21"/>
        </w:rPr>
        <w:t>,</w:t>
      </w:r>
      <w:r w:rsidR="007C3F66" w:rsidRPr="00825B6B">
        <w:rPr>
          <w:rFonts w:ascii="Segoe UI" w:hAnsi="Segoe UI" w:cs="Segoe UI"/>
          <w:sz w:val="21"/>
          <w:szCs w:val="21"/>
        </w:rPr>
        <w:t xml:space="preserve"> Nick Pylypiw</w:t>
      </w:r>
    </w:p>
    <w:p w14:paraId="25432A4C" w14:textId="1AC17831" w:rsidR="00234027" w:rsidRPr="00825B6B" w:rsidRDefault="00A21CE0" w:rsidP="00234027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>Public Health</w:t>
      </w:r>
      <w:r w:rsidR="00234027" w:rsidRPr="00825B6B">
        <w:rPr>
          <w:rFonts w:ascii="Segoe UI" w:hAnsi="Segoe UI" w:cs="Segoe UI"/>
          <w:sz w:val="21"/>
          <w:szCs w:val="21"/>
        </w:rPr>
        <w:t xml:space="preserve"> Surveillance Data</w:t>
      </w:r>
      <w:r w:rsidR="00825B6B" w:rsidRPr="00825B6B">
        <w:rPr>
          <w:rFonts w:ascii="Segoe UI" w:hAnsi="Segoe UI" w:cs="Segoe UI"/>
          <w:sz w:val="21"/>
          <w:szCs w:val="21"/>
        </w:rPr>
        <w:t>,</w:t>
      </w:r>
      <w:r w:rsidR="007C3F66" w:rsidRPr="00825B6B">
        <w:rPr>
          <w:rFonts w:ascii="Segoe UI" w:hAnsi="Segoe UI" w:cs="Segoe UI"/>
          <w:sz w:val="21"/>
          <w:szCs w:val="21"/>
        </w:rPr>
        <w:t xml:space="preserve"> </w:t>
      </w:r>
      <w:r w:rsidR="00A70F6E" w:rsidRPr="00825B6B">
        <w:rPr>
          <w:rFonts w:ascii="Segoe UI" w:hAnsi="Segoe UI" w:cs="Segoe UI"/>
          <w:sz w:val="21"/>
          <w:szCs w:val="21"/>
        </w:rPr>
        <w:t>Kim Gaetz &amp; Jennifer Stewart</w:t>
      </w:r>
    </w:p>
    <w:p w14:paraId="49A064D9" w14:textId="77777777" w:rsidR="00234027" w:rsidRPr="00701719" w:rsidRDefault="00234027" w:rsidP="00234027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77C961FA" w14:textId="76A99B4D" w:rsidR="00234027" w:rsidRPr="00701719" w:rsidRDefault="00234027" w:rsidP="00234027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701719">
        <w:rPr>
          <w:rFonts w:ascii="Segoe UI" w:hAnsi="Segoe UI" w:cs="Segoe UI"/>
          <w:b/>
          <w:bCs/>
          <w:sz w:val="21"/>
          <w:szCs w:val="21"/>
        </w:rPr>
        <w:t>RBA</w:t>
      </w:r>
      <w:r w:rsidRPr="00701719">
        <w:rPr>
          <w:rFonts w:ascii="Segoe UI" w:hAnsi="Segoe UI" w:cs="Segoe UI"/>
          <w:b/>
          <w:bCs/>
          <w:sz w:val="21"/>
          <w:szCs w:val="21"/>
          <w:vertAlign w:val="superscript"/>
        </w:rPr>
        <w:t xml:space="preserve"> </w:t>
      </w:r>
      <w:r w:rsidRPr="00701719">
        <w:rPr>
          <w:rFonts w:ascii="Segoe UI" w:hAnsi="Segoe UI" w:cs="Segoe UI"/>
          <w:b/>
          <w:bCs/>
          <w:sz w:val="21"/>
          <w:szCs w:val="21"/>
        </w:rPr>
        <w:t xml:space="preserve">101: </w:t>
      </w:r>
      <w:r w:rsidRPr="00701719">
        <w:rPr>
          <w:rFonts w:ascii="Segoe UI" w:hAnsi="Segoe UI" w:cs="Segoe UI"/>
          <w:sz w:val="21"/>
          <w:szCs w:val="21"/>
        </w:rPr>
        <w:t xml:space="preserve">What </w:t>
      </w:r>
      <w:proofErr w:type="gramStart"/>
      <w:r w:rsidRPr="00701719">
        <w:rPr>
          <w:rFonts w:ascii="Segoe UI" w:hAnsi="Segoe UI" w:cs="Segoe UI"/>
          <w:sz w:val="21"/>
          <w:szCs w:val="21"/>
        </w:rPr>
        <w:t>is</w:t>
      </w:r>
      <w:proofErr w:type="gramEnd"/>
      <w:r w:rsidRPr="00701719">
        <w:rPr>
          <w:rFonts w:ascii="Segoe UI" w:hAnsi="Segoe UI" w:cs="Segoe UI"/>
          <w:sz w:val="21"/>
          <w:szCs w:val="21"/>
        </w:rPr>
        <w:t xml:space="preserve"> Results-Based </w:t>
      </w:r>
      <w:proofErr w:type="spellStart"/>
      <w:r w:rsidRPr="00701719">
        <w:rPr>
          <w:rFonts w:ascii="Segoe UI" w:hAnsi="Segoe UI" w:cs="Segoe UI"/>
          <w:sz w:val="21"/>
          <w:szCs w:val="21"/>
        </w:rPr>
        <w:t>Accountability</w:t>
      </w:r>
      <w:r w:rsidRPr="00701719">
        <w:rPr>
          <w:rFonts w:ascii="Segoe UI" w:hAnsi="Segoe UI" w:cs="Segoe UI"/>
          <w:sz w:val="21"/>
          <w:szCs w:val="21"/>
          <w:vertAlign w:val="superscript"/>
        </w:rPr>
        <w:t>TM</w:t>
      </w:r>
      <w:proofErr w:type="spellEnd"/>
      <w:r w:rsidRPr="00701719">
        <w:rPr>
          <w:rFonts w:ascii="Segoe UI" w:hAnsi="Segoe UI" w:cs="Segoe UI"/>
          <w:sz w:val="21"/>
          <w:szCs w:val="21"/>
        </w:rPr>
        <w:t>? How is it helpful? &amp; Why do I keep hearing about it?</w:t>
      </w:r>
      <w:r w:rsidRPr="0070171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CD - Marriott</w:t>
      </w:r>
    </w:p>
    <w:p w14:paraId="610FDA88" w14:textId="5C881E02" w:rsidR="00234027" w:rsidRPr="00F20BFE" w:rsidRDefault="00234027" w:rsidP="0008733C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825B6B">
        <w:rPr>
          <w:rFonts w:ascii="Segoe UI" w:hAnsi="Segoe UI" w:cs="Segoe UI"/>
          <w:sz w:val="21"/>
          <w:szCs w:val="21"/>
        </w:rPr>
        <w:t xml:space="preserve">RBA </w:t>
      </w:r>
      <w:r w:rsidRPr="00F20BFE">
        <w:rPr>
          <w:rFonts w:ascii="Segoe UI" w:hAnsi="Segoe UI" w:cs="Segoe UI"/>
          <w:sz w:val="21"/>
          <w:szCs w:val="21"/>
        </w:rPr>
        <w:t>Basics</w:t>
      </w:r>
      <w:r w:rsidR="002A726E" w:rsidRPr="00F20BFE">
        <w:rPr>
          <w:rFonts w:ascii="Segoe UI" w:hAnsi="Segoe UI" w:cs="Segoe UI"/>
          <w:sz w:val="21"/>
          <w:szCs w:val="21"/>
        </w:rPr>
        <w:t>, Will Broughton</w:t>
      </w:r>
    </w:p>
    <w:p w14:paraId="67B3CFD8" w14:textId="6CF42A03" w:rsidR="00234027" w:rsidRPr="00F20BFE" w:rsidRDefault="00825B6B" w:rsidP="00234027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F20BFE">
        <w:rPr>
          <w:rFonts w:ascii="Segoe UI" w:hAnsi="Segoe UI" w:cs="Segoe UI"/>
          <w:sz w:val="21"/>
          <w:szCs w:val="21"/>
        </w:rPr>
        <w:t>WNC ex</w:t>
      </w:r>
      <w:r w:rsidR="00234027" w:rsidRPr="00F20BFE">
        <w:rPr>
          <w:rFonts w:ascii="Segoe UI" w:hAnsi="Segoe UI" w:cs="Segoe UI"/>
          <w:sz w:val="21"/>
          <w:szCs w:val="21"/>
        </w:rPr>
        <w:t>periences regionally &amp; locally with RBA &amp; Scorecard</w:t>
      </w:r>
      <w:r w:rsidRPr="00F20BFE">
        <w:rPr>
          <w:rFonts w:ascii="Segoe UI" w:hAnsi="Segoe UI" w:cs="Segoe UI"/>
          <w:sz w:val="21"/>
          <w:szCs w:val="21"/>
        </w:rPr>
        <w:t>,</w:t>
      </w:r>
      <w:r w:rsidR="007C3F66" w:rsidRPr="00F20BFE">
        <w:rPr>
          <w:rFonts w:ascii="Segoe UI" w:hAnsi="Segoe UI" w:cs="Segoe UI"/>
          <w:sz w:val="21"/>
          <w:szCs w:val="21"/>
        </w:rPr>
        <w:t xml:space="preserve"> </w:t>
      </w:r>
      <w:r w:rsidR="00997907" w:rsidRPr="00F20BFE">
        <w:rPr>
          <w:rFonts w:ascii="Segoe UI" w:hAnsi="Segoe UI" w:cs="Segoe UI"/>
          <w:sz w:val="21"/>
          <w:szCs w:val="21"/>
        </w:rPr>
        <w:t>Jo Bradley</w:t>
      </w:r>
      <w:r w:rsidR="00F62C7A" w:rsidRPr="00F20BFE">
        <w:rPr>
          <w:rFonts w:ascii="Segoe UI" w:hAnsi="Segoe UI" w:cs="Segoe UI"/>
          <w:sz w:val="21"/>
          <w:szCs w:val="21"/>
        </w:rPr>
        <w:t xml:space="preserve"> </w:t>
      </w:r>
    </w:p>
    <w:p w14:paraId="7E133A24" w14:textId="5AD7AAD4" w:rsidR="00AF67C4" w:rsidRPr="00F20BFE" w:rsidRDefault="00825B6B" w:rsidP="00AF67C4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F20BFE">
        <w:rPr>
          <w:rFonts w:ascii="Segoe UI" w:hAnsi="Segoe UI" w:cs="Segoe UI"/>
          <w:sz w:val="21"/>
          <w:szCs w:val="21"/>
        </w:rPr>
        <w:t>Statewide efforts &amp; resources</w:t>
      </w:r>
    </w:p>
    <w:p w14:paraId="735A5682" w14:textId="2A88CF97" w:rsidR="005C4688" w:rsidRPr="0069523B" w:rsidRDefault="00234027" w:rsidP="00234027">
      <w:pPr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701719">
        <w:rPr>
          <w:rFonts w:ascii="Segoe UI" w:hAnsi="Segoe UI" w:cs="Segoe UI"/>
          <w:sz w:val="21"/>
          <w:szCs w:val="21"/>
        </w:rPr>
        <w:t xml:space="preserve">12:15 – </w:t>
      </w:r>
      <w:r w:rsidR="00701719">
        <w:rPr>
          <w:rFonts w:ascii="Segoe UI" w:hAnsi="Segoe UI" w:cs="Segoe UI"/>
          <w:b/>
          <w:bCs/>
          <w:sz w:val="21"/>
          <w:szCs w:val="21"/>
        </w:rPr>
        <w:t>LUNCH &amp; CONVERSATION</w:t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Grand Pavilion – Benton CC</w:t>
      </w:r>
    </w:p>
    <w:p w14:paraId="38F80D21" w14:textId="33010349" w:rsidR="007C3F66" w:rsidRDefault="007C3F66" w:rsidP="00234027">
      <w:pPr>
        <w:rPr>
          <w:rFonts w:ascii="Segoe UI" w:hAnsi="Segoe UI" w:cs="Segoe UI"/>
          <w:b/>
          <w:bCs/>
          <w:color w:val="00B0F0"/>
          <w:sz w:val="21"/>
          <w:szCs w:val="21"/>
        </w:rPr>
      </w:pPr>
    </w:p>
    <w:p w14:paraId="7F3C8071" w14:textId="77777777" w:rsidR="00825B6B" w:rsidRDefault="00825B6B" w:rsidP="00234027">
      <w:pPr>
        <w:rPr>
          <w:rFonts w:ascii="Segoe UI" w:hAnsi="Segoe UI" w:cs="Segoe UI"/>
          <w:b/>
          <w:bCs/>
          <w:color w:val="00B0F0"/>
          <w:sz w:val="21"/>
          <w:szCs w:val="21"/>
        </w:rPr>
      </w:pPr>
    </w:p>
    <w:p w14:paraId="24D2C2AC" w14:textId="77777777" w:rsidR="007C3F66" w:rsidRDefault="007C3F66" w:rsidP="00234027">
      <w:pPr>
        <w:rPr>
          <w:rFonts w:ascii="Segoe UI" w:hAnsi="Segoe UI" w:cs="Segoe UI"/>
          <w:b/>
          <w:bCs/>
          <w:color w:val="00B0F0"/>
          <w:sz w:val="21"/>
          <w:szCs w:val="21"/>
        </w:rPr>
      </w:pPr>
    </w:p>
    <w:p w14:paraId="73C3965E" w14:textId="77777777" w:rsidR="00170385" w:rsidRDefault="00170385" w:rsidP="00234027">
      <w:pPr>
        <w:rPr>
          <w:rFonts w:ascii="Segoe UI" w:hAnsi="Segoe UI" w:cs="Segoe UI"/>
          <w:b/>
          <w:bCs/>
          <w:color w:val="00B0F0"/>
          <w:sz w:val="21"/>
          <w:szCs w:val="21"/>
        </w:rPr>
      </w:pPr>
    </w:p>
    <w:p w14:paraId="7496C335" w14:textId="77777777" w:rsidR="00825B6B" w:rsidRDefault="00825B6B" w:rsidP="00234027">
      <w:pPr>
        <w:rPr>
          <w:rFonts w:ascii="Segoe UI" w:hAnsi="Segoe UI" w:cs="Segoe UI"/>
          <w:b/>
          <w:bCs/>
          <w:color w:val="00B0F0"/>
          <w:sz w:val="21"/>
          <w:szCs w:val="21"/>
        </w:rPr>
      </w:pPr>
    </w:p>
    <w:p w14:paraId="4B8796A2" w14:textId="77777777" w:rsidR="003A75C3" w:rsidRDefault="003A75C3" w:rsidP="00234027">
      <w:pPr>
        <w:rPr>
          <w:rFonts w:ascii="Segoe UI" w:hAnsi="Segoe UI" w:cs="Segoe UI"/>
          <w:b/>
          <w:bCs/>
          <w:color w:val="00B0F0"/>
          <w:sz w:val="21"/>
          <w:szCs w:val="21"/>
        </w:rPr>
      </w:pPr>
    </w:p>
    <w:p w14:paraId="493635EA" w14:textId="2BAAB146" w:rsidR="00234027" w:rsidRPr="00701719" w:rsidRDefault="00234027" w:rsidP="00234027">
      <w:pPr>
        <w:rPr>
          <w:rFonts w:ascii="Segoe UI" w:hAnsi="Segoe UI" w:cs="Segoe UI"/>
          <w:sz w:val="21"/>
          <w:szCs w:val="21"/>
        </w:rPr>
      </w:pPr>
      <w:r w:rsidRPr="00701719">
        <w:rPr>
          <w:rFonts w:ascii="Segoe UI" w:hAnsi="Segoe UI" w:cs="Segoe UI"/>
          <w:b/>
          <w:bCs/>
          <w:color w:val="00B0F0"/>
          <w:sz w:val="21"/>
          <w:szCs w:val="21"/>
        </w:rPr>
        <w:t>Pain Points</w:t>
      </w:r>
      <w:r w:rsidR="00701719" w:rsidRPr="00701719">
        <w:rPr>
          <w:rFonts w:ascii="Segoe UI" w:hAnsi="Segoe UI" w:cs="Segoe UI"/>
          <w:b/>
          <w:bCs/>
          <w:color w:val="00B0F0"/>
          <w:sz w:val="21"/>
          <w:szCs w:val="21"/>
        </w:rPr>
        <w:t xml:space="preserve">, Perspectives, &amp; Progress </w:t>
      </w:r>
      <w:r w:rsidRPr="00701719">
        <w:rPr>
          <w:rFonts w:ascii="Segoe UI" w:hAnsi="Segoe UI" w:cs="Segoe UI"/>
          <w:sz w:val="21"/>
          <w:szCs w:val="21"/>
        </w:rPr>
        <w:t>__________________</w:t>
      </w:r>
      <w:r w:rsidR="002F4351">
        <w:rPr>
          <w:rFonts w:ascii="Segoe UI" w:hAnsi="Segoe UI" w:cs="Segoe UI"/>
          <w:sz w:val="21"/>
          <w:szCs w:val="21"/>
        </w:rPr>
        <w:t>______________________</w:t>
      </w:r>
      <w:r w:rsidRPr="00701719">
        <w:rPr>
          <w:rFonts w:ascii="Segoe UI" w:hAnsi="Segoe UI" w:cs="Segoe UI"/>
          <w:sz w:val="21"/>
          <w:szCs w:val="21"/>
        </w:rPr>
        <w:t xml:space="preserve">________________________ </w:t>
      </w:r>
    </w:p>
    <w:p w14:paraId="277D1E18" w14:textId="7C10495E" w:rsidR="00234027" w:rsidRPr="000F024E" w:rsidRDefault="00234027" w:rsidP="00234027">
      <w:pPr>
        <w:rPr>
          <w:rFonts w:ascii="Segoe UI" w:hAnsi="Segoe UI" w:cs="Segoe UI"/>
          <w:sz w:val="21"/>
          <w:szCs w:val="21"/>
        </w:rPr>
      </w:pPr>
      <w:r w:rsidRPr="00701719">
        <w:rPr>
          <w:rFonts w:ascii="Segoe UI" w:hAnsi="Segoe UI" w:cs="Segoe UI"/>
          <w:sz w:val="21"/>
          <w:szCs w:val="21"/>
        </w:rPr>
        <w:t>1:</w:t>
      </w:r>
      <w:r w:rsidR="0014691E">
        <w:rPr>
          <w:rFonts w:ascii="Segoe UI" w:hAnsi="Segoe UI" w:cs="Segoe UI"/>
          <w:sz w:val="21"/>
          <w:szCs w:val="21"/>
        </w:rPr>
        <w:t>15</w:t>
      </w:r>
      <w:r w:rsidRPr="00701719">
        <w:rPr>
          <w:rFonts w:ascii="Segoe UI" w:hAnsi="Segoe UI" w:cs="Segoe UI"/>
          <w:sz w:val="21"/>
          <w:szCs w:val="21"/>
        </w:rPr>
        <w:t xml:space="preserve"> – </w:t>
      </w:r>
      <w:r w:rsidRPr="00701719">
        <w:rPr>
          <w:rFonts w:ascii="Segoe UI" w:hAnsi="Segoe UI" w:cs="Segoe UI"/>
          <w:b/>
          <w:bCs/>
          <w:sz w:val="21"/>
          <w:szCs w:val="21"/>
        </w:rPr>
        <w:t>BREAKOUT SESSIONS</w:t>
      </w:r>
      <w:r w:rsidR="00701719" w:rsidRPr="00701719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701719" w:rsidRPr="00825B6B">
        <w:rPr>
          <w:rFonts w:ascii="Segoe UI" w:hAnsi="Segoe UI" w:cs="Segoe UI"/>
          <w:sz w:val="21"/>
          <w:szCs w:val="21"/>
        </w:rPr>
        <w:t xml:space="preserve">– </w:t>
      </w:r>
      <w:r w:rsidR="00825B6B" w:rsidRPr="00825B6B">
        <w:rPr>
          <w:rFonts w:ascii="Segoe UI" w:hAnsi="Segoe UI" w:cs="Segoe UI"/>
          <w:b/>
          <w:bCs/>
          <w:sz w:val="21"/>
          <w:szCs w:val="21"/>
        </w:rPr>
        <w:t xml:space="preserve">small group </w:t>
      </w:r>
      <w:r w:rsidR="007C3F66" w:rsidRPr="00825B6B">
        <w:rPr>
          <w:rFonts w:ascii="Segoe UI" w:hAnsi="Segoe UI" w:cs="Segoe UI"/>
          <w:b/>
          <w:bCs/>
          <w:sz w:val="21"/>
          <w:szCs w:val="21"/>
        </w:rPr>
        <w:t xml:space="preserve">discussion </w:t>
      </w:r>
      <w:r w:rsidR="00B2123C" w:rsidRPr="00825B6B">
        <w:rPr>
          <w:rFonts w:ascii="Segoe UI" w:hAnsi="Segoe UI" w:cs="Segoe UI"/>
          <w:b/>
          <w:bCs/>
          <w:sz w:val="21"/>
          <w:szCs w:val="21"/>
        </w:rPr>
        <w:t>sessions</w:t>
      </w:r>
      <w:r w:rsidR="00B2123C" w:rsidRPr="00825B6B">
        <w:rPr>
          <w:rFonts w:ascii="Segoe UI" w:hAnsi="Segoe UI" w:cs="Segoe UI"/>
          <w:sz w:val="21"/>
          <w:szCs w:val="21"/>
        </w:rPr>
        <w:t xml:space="preserve"> on progress, challenges, &amp; </w:t>
      </w:r>
      <w:r w:rsidR="00825B6B" w:rsidRPr="00825B6B">
        <w:rPr>
          <w:rFonts w:ascii="Segoe UI" w:hAnsi="Segoe UI" w:cs="Segoe UI"/>
          <w:sz w:val="21"/>
          <w:szCs w:val="21"/>
        </w:rPr>
        <w:t>opportunities</w:t>
      </w:r>
      <w:r w:rsidR="00825B6B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7C3F66" w:rsidRPr="00B2123C">
        <w:rPr>
          <w:rFonts w:ascii="Segoe UI" w:hAnsi="Segoe UI" w:cs="Segoe UI"/>
          <w:i/>
          <w:iCs/>
          <w:sz w:val="21"/>
          <w:szCs w:val="21"/>
          <w:u w:val="single"/>
        </w:rPr>
        <w:t>(Facilitated</w:t>
      </w:r>
      <w:r w:rsidR="0014691E" w:rsidRPr="00B2123C">
        <w:rPr>
          <w:rFonts w:ascii="Segoe UI" w:hAnsi="Segoe UI" w:cs="Segoe UI"/>
          <w:i/>
          <w:iCs/>
          <w:sz w:val="21"/>
          <w:szCs w:val="21"/>
          <w:u w:val="single"/>
        </w:rPr>
        <w:t xml:space="preserve"> Discussions – 45 min</w:t>
      </w:r>
      <w:r w:rsidR="007C3F66" w:rsidRPr="00B2123C">
        <w:rPr>
          <w:rFonts w:ascii="Segoe UI" w:hAnsi="Segoe UI" w:cs="Segoe UI"/>
          <w:i/>
          <w:iCs/>
          <w:sz w:val="21"/>
          <w:szCs w:val="21"/>
          <w:u w:val="single"/>
        </w:rPr>
        <w:t>)</w:t>
      </w:r>
    </w:p>
    <w:p w14:paraId="05F83FE9" w14:textId="37F3ED15" w:rsidR="00234027" w:rsidRPr="00E87B05" w:rsidRDefault="00234027" w:rsidP="005C4688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E87B05">
        <w:rPr>
          <w:rFonts w:ascii="Segoe UI" w:hAnsi="Segoe UI" w:cs="Segoe UI"/>
          <w:b/>
          <w:bCs/>
          <w:sz w:val="21"/>
          <w:szCs w:val="21"/>
        </w:rPr>
        <w:t xml:space="preserve">State &amp; Local Data Sharing &amp; Access </w:t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A - Marriott</w:t>
      </w:r>
    </w:p>
    <w:p w14:paraId="73421A4F" w14:textId="0ED19831" w:rsidR="00701719" w:rsidRPr="00E87B05" w:rsidRDefault="0014691E" w:rsidP="0070171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E87B05">
        <w:rPr>
          <w:rFonts w:ascii="Segoe UI" w:hAnsi="Segoe UI" w:cs="Segoe UI"/>
          <w:sz w:val="21"/>
          <w:szCs w:val="21"/>
        </w:rPr>
        <w:t xml:space="preserve">Facilitators: </w:t>
      </w:r>
      <w:proofErr w:type="spellStart"/>
      <w:r w:rsidR="00D93DA4" w:rsidRPr="00E87B05">
        <w:rPr>
          <w:rFonts w:ascii="Segoe UI" w:hAnsi="Segoe UI" w:cs="Segoe UI"/>
          <w:sz w:val="21"/>
          <w:szCs w:val="21"/>
        </w:rPr>
        <w:t>ClarLynda</w:t>
      </w:r>
      <w:proofErr w:type="spellEnd"/>
      <w:r w:rsidR="00552ACA" w:rsidRPr="00E87B05">
        <w:rPr>
          <w:rFonts w:ascii="Segoe UI" w:hAnsi="Segoe UI" w:cs="Segoe UI"/>
          <w:sz w:val="21"/>
          <w:szCs w:val="21"/>
        </w:rPr>
        <w:t xml:space="preserve"> Williams-De</w:t>
      </w:r>
      <w:r w:rsidR="00170AF9" w:rsidRPr="00E87B05">
        <w:rPr>
          <w:rFonts w:ascii="Segoe UI" w:hAnsi="Segoe UI" w:cs="Segoe UI"/>
          <w:sz w:val="21"/>
          <w:szCs w:val="21"/>
        </w:rPr>
        <w:t>V</w:t>
      </w:r>
      <w:r w:rsidR="00552ACA" w:rsidRPr="00E87B05">
        <w:rPr>
          <w:rFonts w:ascii="Segoe UI" w:hAnsi="Segoe UI" w:cs="Segoe UI"/>
          <w:sz w:val="21"/>
          <w:szCs w:val="21"/>
        </w:rPr>
        <w:t>ane</w:t>
      </w:r>
      <w:r w:rsidR="007C3F66" w:rsidRPr="00E87B05">
        <w:rPr>
          <w:rFonts w:ascii="Segoe UI" w:hAnsi="Segoe UI" w:cs="Segoe UI"/>
          <w:sz w:val="21"/>
          <w:szCs w:val="21"/>
        </w:rPr>
        <w:t xml:space="preserve"> &amp; </w:t>
      </w:r>
      <w:r w:rsidR="002C3A32">
        <w:rPr>
          <w:rFonts w:ascii="Segoe UI" w:hAnsi="Segoe UI" w:cs="Segoe UI"/>
          <w:sz w:val="21"/>
          <w:szCs w:val="21"/>
        </w:rPr>
        <w:t>Wes Gray</w:t>
      </w:r>
    </w:p>
    <w:p w14:paraId="35001D60" w14:textId="60A9C902" w:rsidR="00BD351A" w:rsidRPr="00E87B05" w:rsidRDefault="00BD351A" w:rsidP="00701719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E87B05">
        <w:rPr>
          <w:rFonts w:ascii="Segoe UI" w:hAnsi="Segoe UI" w:cs="Segoe UI"/>
          <w:sz w:val="21"/>
          <w:szCs w:val="21"/>
        </w:rPr>
        <w:t xml:space="preserve">Focus: progress, challenges, and opportunities related to data access &amp; data integration </w:t>
      </w:r>
      <w:r w:rsidR="00825B6B" w:rsidRPr="00E87B05">
        <w:rPr>
          <w:rFonts w:ascii="Segoe UI" w:hAnsi="Segoe UI" w:cs="Segoe UI"/>
          <w:sz w:val="21"/>
          <w:szCs w:val="21"/>
        </w:rPr>
        <w:t xml:space="preserve">– in particular, between local and state governmental public health. </w:t>
      </w:r>
    </w:p>
    <w:p w14:paraId="50085FDD" w14:textId="77777777" w:rsidR="00701719" w:rsidRPr="00E87B05" w:rsidRDefault="00701719" w:rsidP="00701719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3A14F953" w14:textId="03CAC57C" w:rsidR="00234027" w:rsidRPr="00E87B05" w:rsidRDefault="00AB719D" w:rsidP="005C4688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bookmarkStart w:id="0" w:name="_Hlk130490439"/>
      <w:r w:rsidRPr="00E87B05">
        <w:rPr>
          <w:rFonts w:ascii="Segoe UI" w:hAnsi="Segoe UI" w:cs="Segoe UI"/>
          <w:b/>
          <w:bCs/>
          <w:sz w:val="21"/>
          <w:szCs w:val="21"/>
        </w:rPr>
        <w:t xml:space="preserve">Building the </w:t>
      </w:r>
      <w:r w:rsidR="00A941E6">
        <w:rPr>
          <w:rFonts w:ascii="Segoe UI" w:hAnsi="Segoe UI" w:cs="Segoe UI"/>
          <w:b/>
          <w:bCs/>
          <w:sz w:val="21"/>
          <w:szCs w:val="21"/>
        </w:rPr>
        <w:t>P</w:t>
      </w:r>
      <w:r w:rsidRPr="00E87B05">
        <w:rPr>
          <w:rFonts w:ascii="Segoe UI" w:hAnsi="Segoe UI" w:cs="Segoe UI"/>
          <w:b/>
          <w:bCs/>
          <w:sz w:val="21"/>
          <w:szCs w:val="21"/>
        </w:rPr>
        <w:t xml:space="preserve">ublic </w:t>
      </w:r>
      <w:r w:rsidR="00A941E6">
        <w:rPr>
          <w:rFonts w:ascii="Segoe UI" w:hAnsi="Segoe UI" w:cs="Segoe UI"/>
          <w:b/>
          <w:bCs/>
          <w:sz w:val="21"/>
          <w:szCs w:val="21"/>
        </w:rPr>
        <w:t>H</w:t>
      </w:r>
      <w:r w:rsidRPr="00E87B05">
        <w:rPr>
          <w:rFonts w:ascii="Segoe UI" w:hAnsi="Segoe UI" w:cs="Segoe UI"/>
          <w:b/>
          <w:bCs/>
          <w:sz w:val="21"/>
          <w:szCs w:val="21"/>
        </w:rPr>
        <w:t xml:space="preserve">ealth </w:t>
      </w:r>
      <w:r w:rsidR="00A941E6">
        <w:rPr>
          <w:rFonts w:ascii="Segoe UI" w:hAnsi="Segoe UI" w:cs="Segoe UI"/>
          <w:b/>
          <w:bCs/>
          <w:sz w:val="21"/>
          <w:szCs w:val="21"/>
        </w:rPr>
        <w:t>D</w:t>
      </w:r>
      <w:r w:rsidRPr="00E87B05">
        <w:rPr>
          <w:rFonts w:ascii="Segoe UI" w:hAnsi="Segoe UI" w:cs="Segoe UI"/>
          <w:b/>
          <w:bCs/>
          <w:sz w:val="21"/>
          <w:szCs w:val="21"/>
        </w:rPr>
        <w:t xml:space="preserve">ata </w:t>
      </w:r>
      <w:proofErr w:type="gramStart"/>
      <w:r w:rsidR="00A941E6">
        <w:rPr>
          <w:rFonts w:ascii="Segoe UI" w:hAnsi="Segoe UI" w:cs="Segoe UI"/>
          <w:b/>
          <w:bCs/>
          <w:sz w:val="21"/>
          <w:szCs w:val="21"/>
        </w:rPr>
        <w:t>W</w:t>
      </w:r>
      <w:r w:rsidRPr="00E87B05">
        <w:rPr>
          <w:rFonts w:ascii="Segoe UI" w:hAnsi="Segoe UI" w:cs="Segoe UI"/>
          <w:b/>
          <w:bCs/>
          <w:sz w:val="21"/>
          <w:szCs w:val="21"/>
        </w:rPr>
        <w:t>orkforce</w:t>
      </w:r>
      <w:r w:rsidR="00234027" w:rsidRPr="00E87B05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E87B05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69523B">
        <w:rPr>
          <w:rFonts w:ascii="Segoe UI" w:hAnsi="Segoe UI" w:cs="Segoe UI"/>
          <w:i/>
          <w:iCs/>
          <w:sz w:val="21"/>
          <w:szCs w:val="21"/>
        </w:rPr>
        <w:tab/>
      </w:r>
      <w:proofErr w:type="gramEnd"/>
      <w:r w:rsidR="0069523B">
        <w:rPr>
          <w:rFonts w:ascii="Segoe UI" w:hAnsi="Segoe UI" w:cs="Segoe UI"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B - Marriott</w:t>
      </w:r>
    </w:p>
    <w:bookmarkEnd w:id="0"/>
    <w:p w14:paraId="71747D9F" w14:textId="0389F5D2" w:rsidR="00BD351A" w:rsidRPr="00325FC9" w:rsidRDefault="0014691E" w:rsidP="00572E41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325FC9">
        <w:rPr>
          <w:rFonts w:ascii="Segoe UI" w:hAnsi="Segoe UI" w:cs="Segoe UI"/>
          <w:sz w:val="21"/>
          <w:szCs w:val="21"/>
        </w:rPr>
        <w:t xml:space="preserve">Facilitators: </w:t>
      </w:r>
      <w:bookmarkStart w:id="1" w:name="_Hlk132881742"/>
      <w:r w:rsidR="00825B6B" w:rsidRPr="00325FC9">
        <w:rPr>
          <w:rFonts w:ascii="Segoe UI" w:hAnsi="Segoe UI" w:cs="Segoe UI"/>
          <w:sz w:val="21"/>
          <w:szCs w:val="21"/>
        </w:rPr>
        <w:t>Medjatu (</w:t>
      </w:r>
      <w:proofErr w:type="spellStart"/>
      <w:r w:rsidR="00825B6B" w:rsidRPr="00325FC9">
        <w:rPr>
          <w:rFonts w:ascii="Segoe UI" w:hAnsi="Segoe UI" w:cs="Segoe UI"/>
          <w:sz w:val="21"/>
          <w:szCs w:val="21"/>
        </w:rPr>
        <w:t>Medjie</w:t>
      </w:r>
      <w:proofErr w:type="spellEnd"/>
      <w:r w:rsidR="00825B6B" w:rsidRPr="00325FC9">
        <w:rPr>
          <w:rFonts w:ascii="Segoe UI" w:hAnsi="Segoe UI" w:cs="Segoe UI"/>
          <w:sz w:val="21"/>
          <w:szCs w:val="21"/>
        </w:rPr>
        <w:t xml:space="preserve">) Kuyateh </w:t>
      </w:r>
      <w:bookmarkEnd w:id="1"/>
      <w:r w:rsidR="00825B6B" w:rsidRPr="00325FC9">
        <w:rPr>
          <w:rFonts w:ascii="Segoe UI" w:hAnsi="Segoe UI" w:cs="Segoe UI"/>
          <w:sz w:val="21"/>
          <w:szCs w:val="21"/>
        </w:rPr>
        <w:t xml:space="preserve">&amp; Suzanne Lea </w:t>
      </w:r>
    </w:p>
    <w:p w14:paraId="152360D5" w14:textId="0EA42902" w:rsidR="00234027" w:rsidRPr="00113930" w:rsidRDefault="00BD351A" w:rsidP="00572E41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E87B05">
        <w:rPr>
          <w:rFonts w:ascii="Segoe UI" w:hAnsi="Segoe UI" w:cs="Segoe UI"/>
          <w:sz w:val="21"/>
          <w:szCs w:val="21"/>
        </w:rPr>
        <w:t>Focus: progress, challenges, and opportunities related to recruiting and retaining the public health data workforce.</w:t>
      </w:r>
      <w:r w:rsidR="001F4AF7" w:rsidRPr="00E87B05">
        <w:rPr>
          <w:rFonts w:ascii="Segoe UI" w:hAnsi="Segoe UI" w:cs="Segoe UI"/>
          <w:sz w:val="21"/>
          <w:szCs w:val="21"/>
        </w:rPr>
        <w:t xml:space="preserve"> After some initial co-facilitator experience </w:t>
      </w:r>
      <w:r w:rsidR="001F4AF7" w:rsidRPr="00113930">
        <w:rPr>
          <w:rFonts w:ascii="Segoe UI" w:hAnsi="Segoe UI" w:cs="Segoe UI"/>
          <w:sz w:val="21"/>
          <w:szCs w:val="21"/>
        </w:rPr>
        <w:t>sharing &amp; framing, s</w:t>
      </w:r>
      <w:r w:rsidRPr="00113930">
        <w:rPr>
          <w:rFonts w:ascii="Segoe UI" w:hAnsi="Segoe UI" w:cs="Segoe UI"/>
          <w:sz w:val="21"/>
          <w:szCs w:val="21"/>
        </w:rPr>
        <w:t>mall group participants will share success stories, progress, and opportunities they can see for ongoing improvement</w:t>
      </w:r>
      <w:r w:rsidR="00825B6B" w:rsidRPr="00113930">
        <w:rPr>
          <w:rFonts w:ascii="Segoe UI" w:hAnsi="Segoe UI" w:cs="Segoe UI"/>
          <w:sz w:val="21"/>
          <w:szCs w:val="21"/>
        </w:rPr>
        <w:t>.</w:t>
      </w:r>
    </w:p>
    <w:p w14:paraId="2E03A505" w14:textId="77777777" w:rsidR="00AB719D" w:rsidRPr="00113930" w:rsidRDefault="00AB719D" w:rsidP="00AB719D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09467D49" w14:textId="79B1A2F0" w:rsidR="00234027" w:rsidRPr="00113930" w:rsidRDefault="00701719" w:rsidP="005C4688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 xml:space="preserve">Funding the Data </w:t>
      </w:r>
      <w:proofErr w:type="gramStart"/>
      <w:r w:rsidRPr="00113930">
        <w:rPr>
          <w:rFonts w:ascii="Segoe UI" w:hAnsi="Segoe UI" w:cs="Segoe UI"/>
          <w:b/>
          <w:bCs/>
          <w:sz w:val="21"/>
          <w:szCs w:val="21"/>
        </w:rPr>
        <w:t xml:space="preserve">Infrastructure </w:t>
      </w:r>
      <w:r w:rsidR="002F4351" w:rsidRPr="0011393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proofErr w:type="gramEnd"/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Bethabara - Marriott</w:t>
      </w:r>
    </w:p>
    <w:p w14:paraId="24E7399F" w14:textId="700D857D" w:rsidR="00234027" w:rsidRPr="00113930" w:rsidRDefault="0014691E" w:rsidP="00234027">
      <w:pPr>
        <w:pStyle w:val="ListParagraph"/>
        <w:numPr>
          <w:ilvl w:val="1"/>
          <w:numId w:val="5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Facilitators: </w:t>
      </w:r>
      <w:r w:rsidR="00997907" w:rsidRPr="00113930">
        <w:rPr>
          <w:rFonts w:ascii="Segoe UI" w:hAnsi="Segoe UI" w:cs="Segoe UI"/>
          <w:sz w:val="21"/>
          <w:szCs w:val="21"/>
        </w:rPr>
        <w:t>Jo Bradley</w:t>
      </w:r>
      <w:r w:rsidR="001F4AF7" w:rsidRPr="00113930">
        <w:rPr>
          <w:rFonts w:ascii="Segoe UI" w:hAnsi="Segoe UI" w:cs="Segoe UI"/>
          <w:sz w:val="21"/>
          <w:szCs w:val="21"/>
        </w:rPr>
        <w:t xml:space="preserve"> </w:t>
      </w:r>
      <w:r w:rsidR="001F4AF7" w:rsidRPr="009565A2">
        <w:rPr>
          <w:rFonts w:ascii="Segoe UI" w:hAnsi="Segoe UI" w:cs="Segoe UI"/>
          <w:sz w:val="21"/>
          <w:szCs w:val="21"/>
        </w:rPr>
        <w:t xml:space="preserve">&amp; </w:t>
      </w:r>
      <w:r w:rsidR="00FB6A09">
        <w:rPr>
          <w:rFonts w:ascii="Segoe UI" w:hAnsi="Segoe UI" w:cs="Segoe UI"/>
          <w:sz w:val="21"/>
          <w:szCs w:val="21"/>
        </w:rPr>
        <w:t>Joshua Swift</w:t>
      </w:r>
    </w:p>
    <w:p w14:paraId="016FE502" w14:textId="2A1A4BF0" w:rsidR="00C81C9D" w:rsidRPr="00113930" w:rsidRDefault="00C81C9D" w:rsidP="00234027">
      <w:pPr>
        <w:pStyle w:val="ListParagraph"/>
        <w:numPr>
          <w:ilvl w:val="1"/>
          <w:numId w:val="5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Focus: </w:t>
      </w:r>
      <w:r w:rsidR="00825B6B" w:rsidRPr="00113930">
        <w:rPr>
          <w:rFonts w:ascii="Segoe UI" w:hAnsi="Segoe UI" w:cs="Segoe UI"/>
          <w:sz w:val="21"/>
          <w:szCs w:val="21"/>
        </w:rPr>
        <w:t>progress, challenges, and opportunities related to how we gather</w:t>
      </w:r>
      <w:r w:rsidR="00325FC9">
        <w:rPr>
          <w:rFonts w:ascii="Segoe UI" w:hAnsi="Segoe UI" w:cs="Segoe UI"/>
          <w:sz w:val="21"/>
          <w:szCs w:val="21"/>
        </w:rPr>
        <w:t xml:space="preserve"> and align</w:t>
      </w:r>
      <w:r w:rsidR="00825B6B" w:rsidRPr="00113930">
        <w:rPr>
          <w:rFonts w:ascii="Segoe UI" w:hAnsi="Segoe UI" w:cs="Segoe UI"/>
          <w:sz w:val="21"/>
          <w:szCs w:val="21"/>
        </w:rPr>
        <w:t xml:space="preserve"> the resources we need to support </w:t>
      </w:r>
      <w:r w:rsidR="00325FC9">
        <w:rPr>
          <w:rFonts w:ascii="Segoe UI" w:hAnsi="Segoe UI" w:cs="Segoe UI"/>
          <w:sz w:val="21"/>
          <w:szCs w:val="21"/>
        </w:rPr>
        <w:t xml:space="preserve">the </w:t>
      </w:r>
      <w:r w:rsidR="001F4AF7" w:rsidRPr="00113930">
        <w:rPr>
          <w:rFonts w:ascii="Segoe UI" w:hAnsi="Segoe UI" w:cs="Segoe UI"/>
          <w:sz w:val="21"/>
          <w:szCs w:val="21"/>
        </w:rPr>
        <w:t>data infrastructure</w:t>
      </w:r>
      <w:r w:rsidR="00325FC9">
        <w:rPr>
          <w:rFonts w:ascii="Segoe UI" w:hAnsi="Segoe UI" w:cs="Segoe UI"/>
          <w:sz w:val="21"/>
          <w:szCs w:val="21"/>
        </w:rPr>
        <w:t xml:space="preserve"> (local, regional, &amp; state)</w:t>
      </w:r>
      <w:r w:rsidR="001F4AF7" w:rsidRPr="00113930">
        <w:rPr>
          <w:rFonts w:ascii="Segoe UI" w:hAnsi="Segoe UI" w:cs="Segoe UI"/>
          <w:sz w:val="21"/>
          <w:szCs w:val="21"/>
        </w:rPr>
        <w:t>. After some initial co-facilitator experience sharing &amp; framing, small group participants will share their own success stories, progress, and opportunities they can imagine</w:t>
      </w:r>
      <w:r w:rsidR="00E87B05" w:rsidRPr="00113930">
        <w:rPr>
          <w:rFonts w:ascii="Segoe UI" w:hAnsi="Segoe UI" w:cs="Segoe UI"/>
          <w:sz w:val="21"/>
          <w:szCs w:val="21"/>
        </w:rPr>
        <w:t xml:space="preserve"> for future efforts</w:t>
      </w:r>
      <w:r w:rsidR="001F4AF7" w:rsidRPr="00113930">
        <w:rPr>
          <w:rFonts w:ascii="Segoe UI" w:hAnsi="Segoe UI" w:cs="Segoe UI"/>
          <w:sz w:val="21"/>
          <w:szCs w:val="21"/>
        </w:rPr>
        <w:t xml:space="preserve">.  </w:t>
      </w:r>
    </w:p>
    <w:p w14:paraId="559A51BE" w14:textId="77777777" w:rsidR="00234027" w:rsidRPr="00113930" w:rsidRDefault="00234027" w:rsidP="00234027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27EF5CCB" w14:textId="08C1E459" w:rsidR="00A10B45" w:rsidRPr="00113930" w:rsidRDefault="00234027" w:rsidP="0014691E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 </w:t>
      </w:r>
      <w:r w:rsidR="005C4688" w:rsidRPr="00113930">
        <w:rPr>
          <w:rFonts w:ascii="Segoe UI" w:hAnsi="Segoe UI" w:cs="Segoe UI"/>
          <w:b/>
          <w:bCs/>
          <w:sz w:val="21"/>
          <w:szCs w:val="21"/>
        </w:rPr>
        <w:t xml:space="preserve">Data </w:t>
      </w:r>
      <w:proofErr w:type="gramStart"/>
      <w:r w:rsidR="005C4688" w:rsidRPr="00113930">
        <w:rPr>
          <w:rFonts w:ascii="Segoe UI" w:hAnsi="Segoe UI" w:cs="Segoe UI"/>
          <w:b/>
          <w:bCs/>
          <w:sz w:val="21"/>
          <w:szCs w:val="21"/>
        </w:rPr>
        <w:t xml:space="preserve">Communication </w:t>
      </w:r>
      <w:r w:rsidR="0014691E" w:rsidRPr="00113930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proofErr w:type="gramEnd"/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CD - Marriott</w:t>
      </w:r>
    </w:p>
    <w:p w14:paraId="4136AFAB" w14:textId="70446384" w:rsidR="0014691E" w:rsidRPr="00113930" w:rsidRDefault="0014691E" w:rsidP="0014691E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>Facilitators: John Wallace</w:t>
      </w:r>
      <w:r w:rsidR="001F4AF7" w:rsidRPr="00113930">
        <w:rPr>
          <w:rFonts w:ascii="Segoe UI" w:hAnsi="Segoe UI" w:cs="Segoe UI"/>
          <w:sz w:val="21"/>
          <w:szCs w:val="21"/>
        </w:rPr>
        <w:t xml:space="preserve"> &amp;</w:t>
      </w:r>
      <w:r w:rsidR="000778B2" w:rsidRPr="00113930">
        <w:rPr>
          <w:rFonts w:ascii="Segoe UI" w:hAnsi="Segoe UI" w:cs="Segoe UI"/>
          <w:sz w:val="21"/>
          <w:szCs w:val="21"/>
        </w:rPr>
        <w:t xml:space="preserve"> </w:t>
      </w:r>
      <w:r w:rsidR="00576D7F" w:rsidRPr="00113930">
        <w:rPr>
          <w:rFonts w:ascii="Segoe UI" w:hAnsi="Segoe UI" w:cs="Segoe UI"/>
          <w:sz w:val="21"/>
          <w:szCs w:val="21"/>
        </w:rPr>
        <w:t>Adrienne Ammerman</w:t>
      </w:r>
      <w:r w:rsidR="001F4AF7" w:rsidRPr="00113930">
        <w:rPr>
          <w:rFonts w:ascii="Segoe UI" w:hAnsi="Segoe UI" w:cs="Segoe UI"/>
          <w:sz w:val="21"/>
          <w:szCs w:val="21"/>
        </w:rPr>
        <w:t xml:space="preserve"> </w:t>
      </w:r>
    </w:p>
    <w:p w14:paraId="468DF051" w14:textId="351A0CA0" w:rsidR="00E36CF3" w:rsidRPr="00113930" w:rsidRDefault="00E36CF3" w:rsidP="00B43780">
      <w:pPr>
        <w:pStyle w:val="ListParagraph"/>
        <w:numPr>
          <w:ilvl w:val="1"/>
          <w:numId w:val="5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Focus: </w:t>
      </w:r>
      <w:r w:rsidR="001F4AF7" w:rsidRPr="00113930">
        <w:rPr>
          <w:rFonts w:ascii="Segoe UI" w:hAnsi="Segoe UI" w:cs="Segoe UI"/>
          <w:sz w:val="21"/>
          <w:szCs w:val="21"/>
        </w:rPr>
        <w:t xml:space="preserve">Co-facilitator and small group discussion around: </w:t>
      </w:r>
      <w:r w:rsidRPr="00113930">
        <w:rPr>
          <w:rFonts w:ascii="Segoe UI" w:hAnsi="Segoe UI" w:cs="Segoe UI"/>
          <w:sz w:val="21"/>
          <w:szCs w:val="21"/>
        </w:rPr>
        <w:t xml:space="preserve">why it matters so much, </w:t>
      </w:r>
      <w:r w:rsidR="00E87B05" w:rsidRPr="00113930">
        <w:rPr>
          <w:rFonts w:ascii="Segoe UI" w:hAnsi="Segoe UI" w:cs="Segoe UI"/>
          <w:sz w:val="21"/>
          <w:szCs w:val="21"/>
        </w:rPr>
        <w:t xml:space="preserve">why </w:t>
      </w:r>
      <w:proofErr w:type="gramStart"/>
      <w:r w:rsidR="00E87B05" w:rsidRPr="00113930">
        <w:rPr>
          <w:rFonts w:ascii="Segoe UI" w:hAnsi="Segoe UI" w:cs="Segoe UI"/>
          <w:sz w:val="21"/>
          <w:szCs w:val="21"/>
        </w:rPr>
        <w:t>it’s</w:t>
      </w:r>
      <w:proofErr w:type="gramEnd"/>
      <w:r w:rsidR="00E87B05" w:rsidRPr="00113930">
        <w:rPr>
          <w:rFonts w:ascii="Segoe UI" w:hAnsi="Segoe UI" w:cs="Segoe UI"/>
          <w:sz w:val="21"/>
          <w:szCs w:val="21"/>
        </w:rPr>
        <w:t xml:space="preserve"> hard, </w:t>
      </w:r>
      <w:r w:rsidRPr="00113930">
        <w:rPr>
          <w:rFonts w:ascii="Segoe UI" w:hAnsi="Segoe UI" w:cs="Segoe UI"/>
          <w:sz w:val="21"/>
          <w:szCs w:val="21"/>
        </w:rPr>
        <w:t xml:space="preserve">where it’s working well, </w:t>
      </w:r>
      <w:r w:rsidR="00E87B05" w:rsidRPr="00113930">
        <w:rPr>
          <w:rFonts w:ascii="Segoe UI" w:hAnsi="Segoe UI" w:cs="Segoe UI"/>
          <w:sz w:val="21"/>
          <w:szCs w:val="21"/>
        </w:rPr>
        <w:t xml:space="preserve">and </w:t>
      </w:r>
      <w:r w:rsidRPr="00113930">
        <w:rPr>
          <w:rFonts w:ascii="Segoe UI" w:hAnsi="Segoe UI" w:cs="Segoe UI"/>
          <w:sz w:val="21"/>
          <w:szCs w:val="21"/>
        </w:rPr>
        <w:t>what we all need</w:t>
      </w:r>
      <w:r w:rsidR="00E87B05" w:rsidRPr="00113930">
        <w:rPr>
          <w:rFonts w:ascii="Segoe UI" w:hAnsi="Segoe UI" w:cs="Segoe UI"/>
          <w:sz w:val="21"/>
          <w:szCs w:val="21"/>
        </w:rPr>
        <w:t>/want</w:t>
      </w:r>
      <w:r w:rsidRPr="00113930">
        <w:rPr>
          <w:rFonts w:ascii="Segoe UI" w:hAnsi="Segoe UI" w:cs="Segoe UI"/>
          <w:sz w:val="21"/>
          <w:szCs w:val="21"/>
        </w:rPr>
        <w:t xml:space="preserve"> to be doing </w:t>
      </w:r>
      <w:r w:rsidR="00E87B05" w:rsidRPr="00113930">
        <w:rPr>
          <w:rFonts w:ascii="Segoe UI" w:hAnsi="Segoe UI" w:cs="Segoe UI"/>
          <w:sz w:val="21"/>
          <w:szCs w:val="21"/>
        </w:rPr>
        <w:t>more of</w:t>
      </w:r>
      <w:r w:rsidR="001F4AF7" w:rsidRPr="00113930">
        <w:rPr>
          <w:rFonts w:ascii="Segoe UI" w:hAnsi="Segoe UI" w:cs="Segoe UI"/>
          <w:sz w:val="21"/>
          <w:szCs w:val="21"/>
        </w:rPr>
        <w:t>. C</w:t>
      </w:r>
      <w:r w:rsidR="00B43780" w:rsidRPr="00113930">
        <w:rPr>
          <w:rFonts w:ascii="Segoe UI" w:hAnsi="Segoe UI" w:cs="Segoe UI"/>
          <w:sz w:val="21"/>
          <w:szCs w:val="21"/>
        </w:rPr>
        <w:t>onversations to expand p</w:t>
      </w:r>
      <w:r w:rsidRPr="00113930">
        <w:rPr>
          <w:rFonts w:ascii="Segoe UI" w:hAnsi="Segoe UI" w:cs="Segoe UI"/>
          <w:sz w:val="21"/>
          <w:szCs w:val="21"/>
        </w:rPr>
        <w:t>erspectives</w:t>
      </w:r>
      <w:r w:rsidR="00B43780" w:rsidRPr="00113930">
        <w:rPr>
          <w:rFonts w:ascii="Segoe UI" w:hAnsi="Segoe UI" w:cs="Segoe UI"/>
          <w:sz w:val="21"/>
          <w:szCs w:val="21"/>
        </w:rPr>
        <w:t xml:space="preserve"> &amp;</w:t>
      </w:r>
      <w:r w:rsidRPr="00113930">
        <w:rPr>
          <w:rFonts w:ascii="Segoe UI" w:hAnsi="Segoe UI" w:cs="Segoe UI"/>
          <w:sz w:val="21"/>
          <w:szCs w:val="21"/>
        </w:rPr>
        <w:t xml:space="preserve"> </w:t>
      </w:r>
      <w:r w:rsidR="001F4AF7" w:rsidRPr="00113930">
        <w:rPr>
          <w:rFonts w:ascii="Segoe UI" w:hAnsi="Segoe UI" w:cs="Segoe UI"/>
          <w:sz w:val="21"/>
          <w:szCs w:val="21"/>
        </w:rPr>
        <w:t xml:space="preserve">and shape </w:t>
      </w:r>
      <w:r w:rsidRPr="00113930">
        <w:rPr>
          <w:rFonts w:ascii="Segoe UI" w:hAnsi="Segoe UI" w:cs="Segoe UI"/>
          <w:sz w:val="21"/>
          <w:szCs w:val="21"/>
        </w:rPr>
        <w:t xml:space="preserve">possibilities.  </w:t>
      </w:r>
    </w:p>
    <w:p w14:paraId="228523BF" w14:textId="4ECBC62B" w:rsidR="005C4688" w:rsidRPr="00113930" w:rsidRDefault="005C4688" w:rsidP="005C4688">
      <w:p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color w:val="00B0F0"/>
          <w:sz w:val="21"/>
          <w:szCs w:val="21"/>
        </w:rPr>
        <w:t xml:space="preserve">Opportunities &amp; Inspiring Innovations </w:t>
      </w:r>
      <w:r w:rsidRPr="00113930">
        <w:rPr>
          <w:rFonts w:ascii="Segoe UI" w:hAnsi="Segoe UI" w:cs="Segoe UI"/>
          <w:sz w:val="21"/>
          <w:szCs w:val="21"/>
        </w:rPr>
        <w:t>__________________________________________</w:t>
      </w:r>
      <w:r w:rsidR="00254D64" w:rsidRPr="00113930">
        <w:rPr>
          <w:rFonts w:ascii="Segoe UI" w:hAnsi="Segoe UI" w:cs="Segoe UI"/>
          <w:sz w:val="21"/>
          <w:szCs w:val="21"/>
        </w:rPr>
        <w:t>_____________</w:t>
      </w:r>
      <w:r w:rsidRPr="00113930">
        <w:rPr>
          <w:rFonts w:ascii="Segoe UI" w:hAnsi="Segoe UI" w:cs="Segoe UI"/>
          <w:sz w:val="21"/>
          <w:szCs w:val="21"/>
        </w:rPr>
        <w:t xml:space="preserve">________ </w:t>
      </w:r>
    </w:p>
    <w:p w14:paraId="1115460F" w14:textId="26242BEF" w:rsidR="005C4688" w:rsidRPr="00113930" w:rsidRDefault="005C4688" w:rsidP="005C4688">
      <w:p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2:15 – </w:t>
      </w:r>
      <w:r w:rsidRPr="00113930">
        <w:rPr>
          <w:rFonts w:ascii="Segoe UI" w:hAnsi="Segoe UI" w:cs="Segoe UI"/>
          <w:b/>
          <w:bCs/>
          <w:sz w:val="21"/>
          <w:szCs w:val="21"/>
        </w:rPr>
        <w:t xml:space="preserve">BREAKOUT SESSIONS – </w:t>
      </w:r>
      <w:r w:rsidRPr="00113930">
        <w:rPr>
          <w:rFonts w:ascii="Segoe UI" w:hAnsi="Segoe UI" w:cs="Segoe UI"/>
          <w:b/>
          <w:bCs/>
          <w:i/>
          <w:iCs/>
          <w:sz w:val="21"/>
          <w:szCs w:val="21"/>
        </w:rPr>
        <w:t xml:space="preserve">sharing &amp; discussion </w:t>
      </w:r>
      <w:r w:rsidR="00B2123C" w:rsidRPr="00113930">
        <w:rPr>
          <w:rFonts w:ascii="Segoe UI" w:hAnsi="Segoe UI" w:cs="Segoe UI"/>
          <w:sz w:val="21"/>
          <w:szCs w:val="21"/>
        </w:rPr>
        <w:t xml:space="preserve"> </w:t>
      </w:r>
    </w:p>
    <w:p w14:paraId="796047B1" w14:textId="2A6CEE54" w:rsidR="005C4688" w:rsidRPr="00113930" w:rsidRDefault="005C4688" w:rsidP="005C4688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 xml:space="preserve">Cool Data Jobs </w:t>
      </w:r>
      <w:r w:rsidR="00B24720" w:rsidRPr="00113930">
        <w:rPr>
          <w:rFonts w:ascii="Segoe UI" w:hAnsi="Segoe UI" w:cs="Segoe UI"/>
          <w:b/>
          <w:bCs/>
          <w:sz w:val="21"/>
          <w:szCs w:val="21"/>
        </w:rPr>
        <w:t>Panel</w:t>
      </w:r>
      <w:r w:rsidR="00232CAF" w:rsidRPr="00113930">
        <w:rPr>
          <w:rFonts w:ascii="Segoe UI" w:hAnsi="Segoe UI" w:cs="Segoe UI"/>
          <w:sz w:val="21"/>
          <w:szCs w:val="21"/>
        </w:rPr>
        <w:t>.</w:t>
      </w:r>
      <w:r w:rsidR="00B24720" w:rsidRPr="00113930">
        <w:rPr>
          <w:rFonts w:ascii="Segoe UI" w:hAnsi="Segoe UI" w:cs="Segoe UI"/>
          <w:sz w:val="21"/>
          <w:szCs w:val="21"/>
        </w:rPr>
        <w:t xml:space="preserve"> </w:t>
      </w:r>
      <w:r w:rsidR="00232CAF" w:rsidRPr="00113930">
        <w:rPr>
          <w:rFonts w:ascii="Segoe UI" w:hAnsi="Segoe UI" w:cs="Segoe UI"/>
          <w:sz w:val="21"/>
          <w:szCs w:val="21"/>
        </w:rPr>
        <w:t>H</w:t>
      </w:r>
      <w:r w:rsidR="00B24720" w:rsidRPr="00113930">
        <w:rPr>
          <w:rFonts w:ascii="Segoe UI" w:hAnsi="Segoe UI" w:cs="Segoe UI"/>
          <w:sz w:val="21"/>
          <w:szCs w:val="21"/>
        </w:rPr>
        <w:t>ow we use our skills for good:</w:t>
      </w:r>
      <w:r w:rsidR="0069523B">
        <w:rPr>
          <w:rFonts w:ascii="Segoe UI" w:hAnsi="Segoe UI" w:cs="Segoe UI"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Bethabara - Marriott</w:t>
      </w:r>
    </w:p>
    <w:p w14:paraId="3E094C8D" w14:textId="5F73E9D0" w:rsidR="005C4688" w:rsidRPr="00325FC9" w:rsidRDefault="00D46B15" w:rsidP="005C4688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325FC9">
        <w:rPr>
          <w:rFonts w:ascii="Segoe UI" w:hAnsi="Segoe UI" w:cs="Segoe UI"/>
          <w:sz w:val="21"/>
          <w:szCs w:val="21"/>
        </w:rPr>
        <w:t>Rebecca Dean</w:t>
      </w:r>
      <w:r w:rsidR="00B16415" w:rsidRPr="00325FC9">
        <w:rPr>
          <w:rFonts w:ascii="Segoe UI" w:hAnsi="Segoe UI" w:cs="Segoe UI"/>
          <w:sz w:val="21"/>
          <w:szCs w:val="21"/>
        </w:rPr>
        <w:t xml:space="preserve"> - ARPA Region 5</w:t>
      </w:r>
    </w:p>
    <w:p w14:paraId="33191CC8" w14:textId="4CD9B4EA" w:rsidR="00B24720" w:rsidRPr="00325FC9" w:rsidRDefault="00B16415" w:rsidP="00B24720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325FC9">
        <w:rPr>
          <w:rFonts w:ascii="Segoe UI" w:hAnsi="Segoe UI" w:cs="Segoe UI"/>
          <w:sz w:val="21"/>
          <w:szCs w:val="21"/>
        </w:rPr>
        <w:t>Rose</w:t>
      </w:r>
      <w:r w:rsidR="001F4AF7" w:rsidRPr="00325FC9">
        <w:rPr>
          <w:rFonts w:ascii="Segoe UI" w:hAnsi="Segoe UI" w:cs="Segoe UI"/>
          <w:sz w:val="21"/>
          <w:szCs w:val="21"/>
        </w:rPr>
        <w:t xml:space="preserve"> Byrnes </w:t>
      </w:r>
      <w:r w:rsidR="00232CAF" w:rsidRPr="00325FC9">
        <w:rPr>
          <w:rFonts w:ascii="Segoe UI" w:hAnsi="Segoe UI" w:cs="Segoe UI"/>
          <w:sz w:val="21"/>
          <w:szCs w:val="21"/>
        </w:rPr>
        <w:t xml:space="preserve">- </w:t>
      </w:r>
      <w:r w:rsidR="001F4AF7" w:rsidRPr="00325FC9">
        <w:rPr>
          <w:rFonts w:ascii="Segoe UI" w:hAnsi="Segoe UI" w:cs="Segoe UI"/>
          <w:sz w:val="21"/>
          <w:szCs w:val="21"/>
        </w:rPr>
        <w:t>NC Institute for Public Health</w:t>
      </w:r>
      <w:r w:rsidRPr="00325FC9">
        <w:rPr>
          <w:rFonts w:ascii="Segoe UI" w:hAnsi="Segoe UI" w:cs="Segoe UI"/>
          <w:sz w:val="21"/>
          <w:szCs w:val="21"/>
        </w:rPr>
        <w:t xml:space="preserve"> </w:t>
      </w:r>
    </w:p>
    <w:p w14:paraId="42B914A8" w14:textId="4B7F5314" w:rsidR="00E87B05" w:rsidRPr="00325FC9" w:rsidRDefault="00E87B05" w:rsidP="00B24720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 w:rsidRPr="00325FC9">
        <w:rPr>
          <w:rFonts w:ascii="Segoe UI" w:hAnsi="Segoe UI" w:cs="Segoe UI"/>
          <w:sz w:val="21"/>
          <w:szCs w:val="21"/>
        </w:rPr>
        <w:t>Medjatu (</w:t>
      </w:r>
      <w:proofErr w:type="spellStart"/>
      <w:r w:rsidRPr="00325FC9">
        <w:rPr>
          <w:rFonts w:ascii="Segoe UI" w:hAnsi="Segoe UI" w:cs="Segoe UI"/>
          <w:sz w:val="21"/>
          <w:szCs w:val="21"/>
        </w:rPr>
        <w:t>Medjie</w:t>
      </w:r>
      <w:proofErr w:type="spellEnd"/>
      <w:r w:rsidRPr="00325FC9">
        <w:rPr>
          <w:rFonts w:ascii="Segoe UI" w:hAnsi="Segoe UI" w:cs="Segoe UI"/>
          <w:sz w:val="21"/>
          <w:szCs w:val="21"/>
        </w:rPr>
        <w:t>) Kuyateh - Cabarrus Health Alliance</w:t>
      </w:r>
    </w:p>
    <w:p w14:paraId="60E098CB" w14:textId="6471E18E" w:rsidR="00113930" w:rsidRPr="00325FC9" w:rsidRDefault="00113930" w:rsidP="00113930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</w:rPr>
      </w:pPr>
      <w:r w:rsidRPr="00325FC9">
        <w:rPr>
          <w:rFonts w:ascii="Segoe UI" w:hAnsi="Segoe UI" w:cs="Segoe UI"/>
          <w:color w:val="000000"/>
          <w:sz w:val="21"/>
          <w:szCs w:val="21"/>
        </w:rPr>
        <w:t>Kendra W. Faries - Richmond County Health Department</w:t>
      </w:r>
    </w:p>
    <w:p w14:paraId="5FA77B7A" w14:textId="0B9B290B" w:rsidR="00053FF2" w:rsidRPr="00325FC9" w:rsidRDefault="00053FF2" w:rsidP="00113930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/>
          <w:sz w:val="21"/>
          <w:szCs w:val="21"/>
        </w:rPr>
      </w:pPr>
      <w:r w:rsidRPr="00325FC9">
        <w:rPr>
          <w:rFonts w:ascii="Segoe UI" w:hAnsi="Segoe UI" w:cs="Segoe UI"/>
          <w:color w:val="000000"/>
          <w:sz w:val="21"/>
          <w:szCs w:val="21"/>
        </w:rPr>
        <w:t>Daniel Alvarez - Camino Research Institute</w:t>
      </w:r>
    </w:p>
    <w:p w14:paraId="49CEF8FD" w14:textId="77777777" w:rsidR="001F4AF7" w:rsidRPr="00113930" w:rsidRDefault="001F4AF7" w:rsidP="001F4AF7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05CA85D5" w14:textId="2EA1BAD8" w:rsidR="005C4688" w:rsidRPr="00113930" w:rsidRDefault="00B24720" w:rsidP="005C4688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 xml:space="preserve">Local </w:t>
      </w:r>
      <w:r w:rsidR="00D016A5" w:rsidRPr="00113930">
        <w:rPr>
          <w:rFonts w:ascii="Segoe UI" w:hAnsi="Segoe UI" w:cs="Segoe UI"/>
          <w:b/>
          <w:bCs/>
          <w:sz w:val="21"/>
          <w:szCs w:val="21"/>
        </w:rPr>
        <w:t>Data Partnership Bright Spots</w:t>
      </w:r>
      <w:r w:rsidR="005C4688" w:rsidRPr="00113930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69523B">
        <w:rPr>
          <w:rFonts w:ascii="Segoe UI" w:hAnsi="Segoe UI" w:cs="Segoe UI"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i/>
          <w:i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A - Marriott</w:t>
      </w:r>
    </w:p>
    <w:p w14:paraId="480E4E0A" w14:textId="1F808899" w:rsidR="00232CAF" w:rsidRPr="00113930" w:rsidRDefault="00E87B05" w:rsidP="005C4688">
      <w:pPr>
        <w:pStyle w:val="ListParagraph"/>
        <w:numPr>
          <w:ilvl w:val="0"/>
          <w:numId w:val="4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SAS &amp; Guilford Data Partnership, </w:t>
      </w:r>
      <w:r w:rsidR="002335C1">
        <w:rPr>
          <w:rFonts w:ascii="Segoe UI" w:hAnsi="Segoe UI" w:cs="Segoe UI"/>
          <w:sz w:val="21"/>
          <w:szCs w:val="21"/>
        </w:rPr>
        <w:t>Lisa Lucas</w:t>
      </w:r>
      <w:r w:rsidRPr="00113930">
        <w:rPr>
          <w:rFonts w:ascii="Segoe UI" w:hAnsi="Segoe UI" w:cs="Segoe UI"/>
          <w:sz w:val="21"/>
          <w:szCs w:val="21"/>
        </w:rPr>
        <w:t xml:space="preserve"> &amp; </w:t>
      </w:r>
      <w:r w:rsidR="00232CAF" w:rsidRPr="00113930">
        <w:rPr>
          <w:rFonts w:ascii="Segoe UI" w:hAnsi="Segoe UI" w:cs="Segoe UI"/>
          <w:sz w:val="21"/>
          <w:szCs w:val="21"/>
        </w:rPr>
        <w:t>Iulia Vann</w:t>
      </w:r>
    </w:p>
    <w:p w14:paraId="793DAAD9" w14:textId="2B746900" w:rsidR="002C4CD2" w:rsidRPr="00113930" w:rsidRDefault="002C4CD2" w:rsidP="002C4CD2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bookmarkStart w:id="2" w:name="_Hlk133067818"/>
      <w:r w:rsidRPr="00113930">
        <w:rPr>
          <w:rFonts w:ascii="Segoe UI" w:hAnsi="Segoe UI" w:cs="Segoe UI"/>
          <w:sz w:val="21"/>
          <w:szCs w:val="21"/>
        </w:rPr>
        <w:t>Cape Fear Collective</w:t>
      </w:r>
      <w:r w:rsidRPr="00113930">
        <w:rPr>
          <w:rFonts w:ascii="Segoe UI" w:hAnsi="Segoe UI" w:cs="Segoe UI"/>
          <w:i/>
          <w:iCs/>
          <w:sz w:val="21"/>
          <w:szCs w:val="21"/>
        </w:rPr>
        <w:t xml:space="preserve"> - </w:t>
      </w:r>
      <w:r w:rsidRPr="00113930">
        <w:rPr>
          <w:rFonts w:ascii="Segoe UI" w:hAnsi="Segoe UI" w:cs="Segoe UI"/>
          <w:sz w:val="21"/>
          <w:szCs w:val="21"/>
        </w:rPr>
        <w:t>Local Data Support and Partnership Examples</w:t>
      </w:r>
      <w:bookmarkEnd w:id="2"/>
      <w:r w:rsidRPr="00113930">
        <w:rPr>
          <w:rFonts w:ascii="Segoe UI" w:hAnsi="Segoe UI" w:cs="Segoe UI"/>
          <w:sz w:val="21"/>
          <w:szCs w:val="21"/>
        </w:rPr>
        <w:t xml:space="preserve">, Nick Pylypiw </w:t>
      </w:r>
    </w:p>
    <w:p w14:paraId="6ABE7380" w14:textId="77777777" w:rsidR="002C4CD2" w:rsidRPr="00113930" w:rsidRDefault="002C4CD2" w:rsidP="002C4CD2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185203A5" w14:textId="1D6289E4" w:rsidR="00B24720" w:rsidRPr="00113930" w:rsidRDefault="00B24720" w:rsidP="00B24720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17B3119F" w14:textId="77777777" w:rsidR="001F4AF7" w:rsidRPr="00113930" w:rsidRDefault="001F4AF7" w:rsidP="00B24720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2FD1D706" w14:textId="77777777" w:rsidR="001F4AF7" w:rsidRPr="00113930" w:rsidRDefault="001F4AF7" w:rsidP="00B24720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132F0BC7" w14:textId="37190D75" w:rsidR="00B24720" w:rsidRPr="00113930" w:rsidRDefault="00D016A5" w:rsidP="00B24720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>Impactful</w:t>
      </w:r>
      <w:r w:rsidR="00B24720" w:rsidRPr="00113930">
        <w:rPr>
          <w:rFonts w:ascii="Segoe UI" w:hAnsi="Segoe UI" w:cs="Segoe UI"/>
          <w:b/>
          <w:bCs/>
          <w:sz w:val="21"/>
          <w:szCs w:val="21"/>
        </w:rPr>
        <w:t xml:space="preserve"> Community Engagement</w:t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69523B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B - Marriott</w:t>
      </w:r>
    </w:p>
    <w:p w14:paraId="63952749" w14:textId="7A659E46" w:rsidR="00B24720" w:rsidRPr="00113930" w:rsidRDefault="001F4AF7" w:rsidP="00B24720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Project Momentum, </w:t>
      </w:r>
      <w:proofErr w:type="spellStart"/>
      <w:r w:rsidR="00490333" w:rsidRPr="00113930">
        <w:rPr>
          <w:rFonts w:ascii="Segoe UI" w:hAnsi="Segoe UI" w:cs="Segoe UI"/>
          <w:sz w:val="21"/>
          <w:szCs w:val="21"/>
        </w:rPr>
        <w:t>Mysha</w:t>
      </w:r>
      <w:proofErr w:type="spellEnd"/>
      <w:r w:rsidR="00490333" w:rsidRPr="00113930">
        <w:rPr>
          <w:rFonts w:ascii="Segoe UI" w:hAnsi="Segoe UI" w:cs="Segoe UI"/>
          <w:sz w:val="21"/>
          <w:szCs w:val="21"/>
        </w:rPr>
        <w:t xml:space="preserve"> Wynn</w:t>
      </w:r>
    </w:p>
    <w:p w14:paraId="4359FBB8" w14:textId="2CE51391" w:rsidR="00AA0C0A" w:rsidRPr="00113930" w:rsidRDefault="00EB35B5" w:rsidP="00B24720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>Community-Based Participatory Approaches</w:t>
      </w:r>
      <w:r w:rsidR="002C4CD2" w:rsidRPr="00113930">
        <w:rPr>
          <w:rFonts w:ascii="Segoe UI" w:hAnsi="Segoe UI" w:cs="Segoe UI"/>
          <w:sz w:val="21"/>
          <w:szCs w:val="21"/>
        </w:rPr>
        <w:t xml:space="preserve"> – NC Center for Health &amp; Wellness, Emma Olson</w:t>
      </w:r>
    </w:p>
    <w:p w14:paraId="65B23E1A" w14:textId="77777777" w:rsidR="00B24720" w:rsidRPr="00113930" w:rsidRDefault="00B24720" w:rsidP="00B24720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5B6FF888" w14:textId="5E1BEA28" w:rsidR="00B24720" w:rsidRPr="00113930" w:rsidRDefault="00D016A5" w:rsidP="00B24720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 xml:space="preserve">Academic Partnerships &amp; </w:t>
      </w:r>
      <w:r w:rsidR="006C6445" w:rsidRPr="00113930">
        <w:rPr>
          <w:rFonts w:ascii="Segoe UI" w:hAnsi="Segoe UI" w:cs="Segoe UI"/>
          <w:b/>
          <w:bCs/>
          <w:sz w:val="21"/>
          <w:szCs w:val="21"/>
        </w:rPr>
        <w:t xml:space="preserve">Data </w:t>
      </w:r>
      <w:r w:rsidRPr="00113930">
        <w:rPr>
          <w:rFonts w:ascii="Segoe UI" w:hAnsi="Segoe UI" w:cs="Segoe UI"/>
          <w:b/>
          <w:bCs/>
          <w:sz w:val="21"/>
          <w:szCs w:val="21"/>
        </w:rPr>
        <w:t>Equity</w:t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CD - Marriott</w:t>
      </w:r>
    </w:p>
    <w:p w14:paraId="208ED946" w14:textId="6E8E7CF5" w:rsidR="00D016A5" w:rsidRPr="00296658" w:rsidRDefault="00B24720" w:rsidP="00D016A5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296658">
        <w:rPr>
          <w:rFonts w:ascii="Segoe UI" w:hAnsi="Segoe UI" w:cs="Segoe UI"/>
          <w:sz w:val="21"/>
          <w:szCs w:val="21"/>
        </w:rPr>
        <w:t>HBCU Consortium</w:t>
      </w:r>
      <w:r w:rsidR="001F4AF7" w:rsidRPr="00296658">
        <w:rPr>
          <w:rFonts w:ascii="Segoe UI" w:hAnsi="Segoe UI" w:cs="Segoe UI"/>
          <w:sz w:val="21"/>
          <w:szCs w:val="21"/>
        </w:rPr>
        <w:t>,</w:t>
      </w:r>
      <w:r w:rsidRPr="00296658">
        <w:rPr>
          <w:rFonts w:ascii="Segoe UI" w:hAnsi="Segoe UI" w:cs="Segoe UI"/>
          <w:sz w:val="21"/>
          <w:szCs w:val="21"/>
        </w:rPr>
        <w:t xml:space="preserve"> </w:t>
      </w:r>
      <w:r w:rsidR="0097059F" w:rsidRPr="00296658">
        <w:rPr>
          <w:rFonts w:ascii="Segoe UI" w:hAnsi="Segoe UI" w:cs="Segoe UI"/>
          <w:sz w:val="21"/>
          <w:szCs w:val="21"/>
        </w:rPr>
        <w:t xml:space="preserve">Vincent </w:t>
      </w:r>
      <w:proofErr w:type="spellStart"/>
      <w:r w:rsidR="0097059F" w:rsidRPr="00296658">
        <w:rPr>
          <w:rFonts w:ascii="Segoe UI" w:hAnsi="Segoe UI" w:cs="Segoe UI"/>
          <w:sz w:val="21"/>
          <w:szCs w:val="21"/>
        </w:rPr>
        <w:t>Lella</w:t>
      </w:r>
      <w:proofErr w:type="spellEnd"/>
      <w:r w:rsidR="0097059F" w:rsidRPr="00296658">
        <w:rPr>
          <w:rFonts w:ascii="Segoe UI" w:hAnsi="Segoe UI" w:cs="Segoe UI"/>
          <w:sz w:val="21"/>
          <w:szCs w:val="21"/>
        </w:rPr>
        <w:t xml:space="preserve"> and Brandy Baldwin</w:t>
      </w:r>
    </w:p>
    <w:p w14:paraId="7B01AAB0" w14:textId="4DB61539" w:rsidR="00AA0C0A" w:rsidRPr="00296658" w:rsidRDefault="00296658" w:rsidP="00B24720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bookmarkStart w:id="3" w:name="_Hlk133421710"/>
      <w:r w:rsidRPr="00296658">
        <w:rPr>
          <w:rFonts w:ascii="Segoe UI" w:hAnsi="Segoe UI" w:cs="Segoe UI"/>
          <w:sz w:val="21"/>
          <w:szCs w:val="21"/>
        </w:rPr>
        <w:t xml:space="preserve">Academic partnerships </w:t>
      </w:r>
      <w:r>
        <w:rPr>
          <w:rFonts w:ascii="Segoe UI" w:hAnsi="Segoe UI" w:cs="Segoe UI"/>
          <w:sz w:val="21"/>
          <w:szCs w:val="21"/>
        </w:rPr>
        <w:t xml:space="preserve">expanding </w:t>
      </w:r>
      <w:r w:rsidRPr="00296658">
        <w:rPr>
          <w:rFonts w:ascii="Segoe UI" w:hAnsi="Segoe UI" w:cs="Segoe UI"/>
          <w:sz w:val="21"/>
          <w:szCs w:val="21"/>
        </w:rPr>
        <w:t>rural capacity</w:t>
      </w:r>
      <w:r>
        <w:rPr>
          <w:rFonts w:ascii="Segoe UI" w:hAnsi="Segoe UI" w:cs="Segoe UI"/>
          <w:sz w:val="21"/>
          <w:szCs w:val="21"/>
        </w:rPr>
        <w:t xml:space="preserve">, </w:t>
      </w:r>
      <w:r w:rsidRPr="00296658">
        <w:rPr>
          <w:rFonts w:ascii="Segoe UI" w:hAnsi="Segoe UI" w:cs="Segoe UI"/>
          <w:sz w:val="21"/>
          <w:szCs w:val="21"/>
        </w:rPr>
        <w:t>Granville</w:t>
      </w:r>
      <w:r w:rsidR="00123D16">
        <w:rPr>
          <w:rFonts w:ascii="Segoe UI" w:hAnsi="Segoe UI" w:cs="Segoe UI"/>
          <w:sz w:val="21"/>
          <w:szCs w:val="21"/>
        </w:rPr>
        <w:t xml:space="preserve"> </w:t>
      </w:r>
      <w:r w:rsidRPr="00296658">
        <w:rPr>
          <w:rFonts w:ascii="Segoe UI" w:hAnsi="Segoe UI" w:cs="Segoe UI"/>
          <w:sz w:val="21"/>
          <w:szCs w:val="21"/>
        </w:rPr>
        <w:t xml:space="preserve">Vance Public Health, Lisa </w:t>
      </w:r>
      <w:r w:rsidR="00123D16">
        <w:rPr>
          <w:rFonts w:ascii="Segoe UI" w:hAnsi="Segoe UI" w:cs="Segoe UI"/>
          <w:sz w:val="21"/>
          <w:szCs w:val="21"/>
        </w:rPr>
        <w:t xml:space="preserve">Macon </w:t>
      </w:r>
      <w:r w:rsidRPr="00296658">
        <w:rPr>
          <w:rFonts w:ascii="Segoe UI" w:hAnsi="Segoe UI" w:cs="Segoe UI"/>
          <w:sz w:val="21"/>
          <w:szCs w:val="21"/>
        </w:rPr>
        <w:t>Harrison</w:t>
      </w:r>
      <w:r w:rsidR="005775D2">
        <w:rPr>
          <w:rFonts w:ascii="Segoe UI" w:hAnsi="Segoe UI" w:cs="Segoe UI"/>
          <w:sz w:val="21"/>
          <w:szCs w:val="21"/>
        </w:rPr>
        <w:t>, Devon Noonan, Duke University</w:t>
      </w:r>
    </w:p>
    <w:bookmarkEnd w:id="3"/>
    <w:p w14:paraId="621A69B0" w14:textId="01F43211" w:rsidR="00170385" w:rsidRPr="00113930" w:rsidRDefault="00254D64" w:rsidP="00254D64">
      <w:pPr>
        <w:rPr>
          <w:rFonts w:ascii="Segoe UI" w:hAnsi="Segoe UI" w:cs="Segoe UI"/>
          <w:b/>
          <w:bCs/>
          <w:color w:val="00B0F0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3:15 – </w:t>
      </w:r>
      <w:r w:rsidRPr="00113930">
        <w:rPr>
          <w:rFonts w:ascii="Segoe UI" w:hAnsi="Segoe UI" w:cs="Segoe UI"/>
          <w:b/>
          <w:bCs/>
          <w:sz w:val="21"/>
          <w:szCs w:val="21"/>
        </w:rPr>
        <w:t>BREAK</w:t>
      </w:r>
    </w:p>
    <w:p w14:paraId="6B3BC07B" w14:textId="2A5568F8" w:rsidR="00254D64" w:rsidRPr="00113930" w:rsidRDefault="00AF3CE6" w:rsidP="00254D64">
      <w:p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color w:val="00B0F0"/>
          <w:sz w:val="21"/>
          <w:szCs w:val="21"/>
        </w:rPr>
        <w:t>Practical Tools you can use</w:t>
      </w:r>
      <w:r w:rsidR="002F4351" w:rsidRPr="00113930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="00254D64" w:rsidRPr="00113930">
        <w:rPr>
          <w:rFonts w:ascii="Segoe UI" w:hAnsi="Segoe UI" w:cs="Segoe UI"/>
          <w:sz w:val="21"/>
          <w:szCs w:val="21"/>
        </w:rPr>
        <w:t xml:space="preserve">_________________________________________________________________________ </w:t>
      </w:r>
    </w:p>
    <w:p w14:paraId="6E540D2A" w14:textId="537EAE4A" w:rsidR="00254D64" w:rsidRPr="001C74F2" w:rsidRDefault="00254D64" w:rsidP="00254D64">
      <w:pPr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3:45 – </w:t>
      </w:r>
      <w:r w:rsidRPr="00113930">
        <w:rPr>
          <w:rFonts w:ascii="Segoe UI" w:hAnsi="Segoe UI" w:cs="Segoe UI"/>
          <w:b/>
          <w:bCs/>
          <w:sz w:val="21"/>
          <w:szCs w:val="21"/>
        </w:rPr>
        <w:t xml:space="preserve">BREAKOUT SESSIONS – </w:t>
      </w:r>
      <w:r w:rsidR="002F4351" w:rsidRPr="00113930">
        <w:rPr>
          <w:rFonts w:ascii="Segoe UI" w:hAnsi="Segoe UI" w:cs="Segoe UI"/>
          <w:b/>
          <w:bCs/>
          <w:i/>
          <w:iCs/>
          <w:sz w:val="21"/>
          <w:szCs w:val="21"/>
        </w:rPr>
        <w:t xml:space="preserve">learning </w:t>
      </w:r>
      <w:r w:rsidRPr="00113930">
        <w:rPr>
          <w:rFonts w:ascii="Segoe UI" w:hAnsi="Segoe UI" w:cs="Segoe UI"/>
          <w:sz w:val="21"/>
          <w:szCs w:val="21"/>
        </w:rPr>
        <w:t>(1 hour)</w:t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A - Marriott</w:t>
      </w:r>
    </w:p>
    <w:p w14:paraId="6E8DEA49" w14:textId="7E064664" w:rsidR="00D016A5" w:rsidRPr="00113930" w:rsidRDefault="00254D64" w:rsidP="00254D64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>Equity</w:t>
      </w:r>
      <w:r w:rsidR="000F024E" w:rsidRPr="00113930">
        <w:rPr>
          <w:rFonts w:ascii="Segoe UI" w:hAnsi="Segoe UI" w:cs="Segoe UI"/>
          <w:b/>
          <w:bCs/>
          <w:sz w:val="21"/>
          <w:szCs w:val="21"/>
        </w:rPr>
        <w:t xml:space="preserve"> Data</w:t>
      </w:r>
      <w:r w:rsidR="00D016A5" w:rsidRPr="00113930">
        <w:rPr>
          <w:rFonts w:ascii="Segoe UI" w:hAnsi="Segoe UI" w:cs="Segoe UI"/>
          <w:sz w:val="21"/>
          <w:szCs w:val="21"/>
        </w:rPr>
        <w:t xml:space="preserve">. Practical tools and resources available to advance your work. </w:t>
      </w:r>
    </w:p>
    <w:p w14:paraId="2F24B141" w14:textId="5FF03426" w:rsidR="00254D64" w:rsidRPr="00113930" w:rsidRDefault="00AF3CE6" w:rsidP="00D016A5">
      <w:pPr>
        <w:pStyle w:val="ListParagraph"/>
        <w:numPr>
          <w:ilvl w:val="1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 xml:space="preserve">DHHS </w:t>
      </w:r>
      <w:r w:rsidR="002A52A1" w:rsidRPr="00113930">
        <w:rPr>
          <w:rFonts w:ascii="Segoe UI" w:hAnsi="Segoe UI" w:cs="Segoe UI"/>
          <w:sz w:val="21"/>
          <w:szCs w:val="21"/>
        </w:rPr>
        <w:t>Equity Data</w:t>
      </w:r>
      <w:r w:rsidRPr="00113930">
        <w:rPr>
          <w:rFonts w:ascii="Segoe UI" w:hAnsi="Segoe UI" w:cs="Segoe UI"/>
          <w:sz w:val="21"/>
          <w:szCs w:val="21"/>
        </w:rPr>
        <w:t xml:space="preserve"> Toolkit</w:t>
      </w:r>
      <w:r w:rsidR="00E87B05" w:rsidRPr="00113930">
        <w:rPr>
          <w:rFonts w:ascii="Segoe UI" w:hAnsi="Segoe UI" w:cs="Segoe UI"/>
          <w:sz w:val="21"/>
          <w:szCs w:val="21"/>
        </w:rPr>
        <w:t>,</w:t>
      </w:r>
      <w:r w:rsidR="00D016A5" w:rsidRPr="00113930">
        <w:rPr>
          <w:rFonts w:ascii="Segoe UI" w:hAnsi="Segoe UI" w:cs="Segoe UI"/>
          <w:sz w:val="21"/>
          <w:szCs w:val="21"/>
        </w:rPr>
        <w:t xml:space="preserve"> </w:t>
      </w:r>
      <w:r w:rsidR="0097059F" w:rsidRPr="00113930">
        <w:rPr>
          <w:rFonts w:ascii="Segoe UI" w:hAnsi="Segoe UI" w:cs="Segoe UI"/>
          <w:sz w:val="21"/>
          <w:szCs w:val="21"/>
        </w:rPr>
        <w:t>Hayley Young, Robin Jones, Jenny Myers, and Anna Alexander</w:t>
      </w:r>
      <w:r w:rsidR="0097059F" w:rsidRPr="00113930">
        <w:rPr>
          <w:rFonts w:ascii="Segoe UI" w:hAnsi="Segoe UI" w:cs="Segoe UI"/>
          <w:b/>
          <w:bCs/>
          <w:i/>
          <w:iCs/>
          <w:sz w:val="21"/>
          <w:szCs w:val="21"/>
        </w:rPr>
        <w:t xml:space="preserve"> </w:t>
      </w:r>
    </w:p>
    <w:p w14:paraId="5E997A99" w14:textId="5D6889ED" w:rsidR="0022097C" w:rsidRPr="00113930" w:rsidRDefault="00254D64" w:rsidP="0022097C">
      <w:pPr>
        <w:pStyle w:val="NoSpacing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>RB</w:t>
      </w:r>
      <w:r w:rsidR="00AF3CE6" w:rsidRPr="00113930">
        <w:rPr>
          <w:rFonts w:ascii="Segoe UI" w:hAnsi="Segoe UI" w:cs="Segoe UI"/>
          <w:b/>
          <w:bCs/>
          <w:sz w:val="21"/>
          <w:szCs w:val="21"/>
        </w:rPr>
        <w:t>A</w:t>
      </w:r>
      <w:r w:rsidR="00683E66" w:rsidRPr="00113930">
        <w:rPr>
          <w:rFonts w:ascii="Segoe UI" w:hAnsi="Segoe UI" w:cs="Segoe UI"/>
          <w:b/>
          <w:bCs/>
          <w:sz w:val="21"/>
          <w:szCs w:val="21"/>
        </w:rPr>
        <w:t xml:space="preserve"> Implementation</w:t>
      </w:r>
      <w:r w:rsidR="00683E66" w:rsidRPr="00113930">
        <w:rPr>
          <w:rFonts w:ascii="Segoe UI" w:hAnsi="Segoe UI" w:cs="Segoe UI"/>
          <w:sz w:val="21"/>
          <w:szCs w:val="21"/>
        </w:rPr>
        <w:t xml:space="preserve">. RBA process &amp; product examples, lessons learned, tips &amp; tools – population &amp; performance </w:t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B - Marriott</w:t>
      </w:r>
    </w:p>
    <w:p w14:paraId="3BF1FFF4" w14:textId="1070684E" w:rsidR="0022097C" w:rsidRPr="00113930" w:rsidRDefault="004E37F4" w:rsidP="0022097C">
      <w:pPr>
        <w:pStyle w:val="NoSpacing"/>
        <w:numPr>
          <w:ilvl w:val="0"/>
          <w:numId w:val="15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>Cabarrus County</w:t>
      </w:r>
      <w:r w:rsidR="00A941E6">
        <w:rPr>
          <w:rFonts w:ascii="Segoe UI" w:hAnsi="Segoe UI" w:cs="Segoe UI"/>
          <w:sz w:val="21"/>
          <w:szCs w:val="21"/>
        </w:rPr>
        <w:t xml:space="preserve">, </w:t>
      </w:r>
      <w:r w:rsidR="00A941E6" w:rsidRPr="00113930">
        <w:rPr>
          <w:rFonts w:ascii="Segoe UI" w:hAnsi="Segoe UI" w:cs="Segoe UI"/>
          <w:sz w:val="21"/>
          <w:szCs w:val="21"/>
        </w:rPr>
        <w:t>Maddy Turner &amp; Marcell</w:t>
      </w:r>
      <w:r w:rsidR="00C0371B">
        <w:rPr>
          <w:rFonts w:ascii="Segoe UI" w:hAnsi="Segoe UI" w:cs="Segoe UI"/>
          <w:sz w:val="21"/>
          <w:szCs w:val="21"/>
        </w:rPr>
        <w:t>a</w:t>
      </w:r>
      <w:r w:rsidR="00A941E6" w:rsidRPr="00113930">
        <w:rPr>
          <w:rFonts w:ascii="Segoe UI" w:hAnsi="Segoe UI" w:cs="Segoe UI"/>
          <w:sz w:val="21"/>
          <w:szCs w:val="21"/>
        </w:rPr>
        <w:t xml:space="preserve"> Beam</w:t>
      </w:r>
    </w:p>
    <w:p w14:paraId="4C2A783D" w14:textId="4DAC0650" w:rsidR="00683E66" w:rsidRPr="00113930" w:rsidRDefault="002C4CD2" w:rsidP="0022097C">
      <w:pPr>
        <w:pStyle w:val="NoSpacing"/>
        <w:numPr>
          <w:ilvl w:val="0"/>
          <w:numId w:val="15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sz w:val="21"/>
          <w:szCs w:val="21"/>
        </w:rPr>
        <w:t>Partners Aligned Toward Health (PATH)</w:t>
      </w:r>
      <w:r w:rsidR="00A941E6">
        <w:rPr>
          <w:rFonts w:ascii="Segoe UI" w:hAnsi="Segoe UI" w:cs="Segoe UI"/>
          <w:sz w:val="21"/>
          <w:szCs w:val="21"/>
        </w:rPr>
        <w:t xml:space="preserve">, </w:t>
      </w:r>
      <w:r w:rsidR="00A941E6" w:rsidRPr="00113930">
        <w:rPr>
          <w:rFonts w:ascii="Segoe UI" w:hAnsi="Segoe UI" w:cs="Segoe UI"/>
          <w:sz w:val="21"/>
          <w:szCs w:val="21"/>
        </w:rPr>
        <w:t>Hannah Robinson Michael</w:t>
      </w:r>
    </w:p>
    <w:p w14:paraId="7FC2DE6E" w14:textId="77777777" w:rsidR="00254D64" w:rsidRPr="00113930" w:rsidRDefault="00254D64" w:rsidP="00254D64">
      <w:pPr>
        <w:pStyle w:val="ListParagraph"/>
        <w:ind w:left="1440"/>
        <w:rPr>
          <w:rFonts w:ascii="Segoe UI" w:hAnsi="Segoe UI" w:cs="Segoe UI"/>
          <w:sz w:val="21"/>
          <w:szCs w:val="21"/>
        </w:rPr>
      </w:pPr>
    </w:p>
    <w:p w14:paraId="71DC1905" w14:textId="7E1B7FF7" w:rsidR="00254D64" w:rsidRPr="00113930" w:rsidRDefault="00683E66" w:rsidP="00254D64">
      <w:pPr>
        <w:pStyle w:val="ListParagraph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r w:rsidRPr="00113930">
        <w:rPr>
          <w:rFonts w:ascii="Segoe UI" w:hAnsi="Segoe UI" w:cs="Segoe UI"/>
          <w:b/>
          <w:bCs/>
          <w:sz w:val="21"/>
          <w:szCs w:val="21"/>
        </w:rPr>
        <w:t>Data Visualization</w:t>
      </w:r>
      <w:r w:rsidR="00E92576" w:rsidRPr="00113930">
        <w:rPr>
          <w:rFonts w:ascii="Segoe UI" w:hAnsi="Segoe UI" w:cs="Segoe UI"/>
          <w:sz w:val="21"/>
          <w:szCs w:val="21"/>
        </w:rPr>
        <w:t xml:space="preserve">. </w:t>
      </w:r>
      <w:r w:rsidRPr="00113930">
        <w:rPr>
          <w:rFonts w:ascii="Segoe UI" w:hAnsi="Segoe UI" w:cs="Segoe UI"/>
          <w:sz w:val="21"/>
          <w:szCs w:val="21"/>
        </w:rPr>
        <w:t xml:space="preserve">Best practices, lessons learned, tips &amp; tools </w:t>
      </w:r>
      <w:r w:rsidR="001C74F2">
        <w:rPr>
          <w:rFonts w:ascii="Segoe UI" w:hAnsi="Segoe UI" w:cs="Segoe UI"/>
          <w:sz w:val="21"/>
          <w:szCs w:val="21"/>
        </w:rPr>
        <w:t xml:space="preserve">  </w:t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CD - Marriott</w:t>
      </w:r>
    </w:p>
    <w:p w14:paraId="285FCC1E" w14:textId="644B27D9" w:rsidR="00211D88" w:rsidRPr="00AF75B2" w:rsidRDefault="00211D88" w:rsidP="00211D88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AF75B2">
        <w:rPr>
          <w:rFonts w:ascii="Segoe UI" w:hAnsi="Segoe UI" w:cs="Segoe UI"/>
          <w:sz w:val="21"/>
          <w:szCs w:val="21"/>
        </w:rPr>
        <w:t>Union County</w:t>
      </w:r>
      <w:r w:rsidR="00A941E6">
        <w:rPr>
          <w:rFonts w:ascii="Segoe UI" w:hAnsi="Segoe UI" w:cs="Segoe UI"/>
          <w:sz w:val="21"/>
          <w:szCs w:val="21"/>
        </w:rPr>
        <w:t xml:space="preserve">, </w:t>
      </w:r>
      <w:r w:rsidR="00A941E6" w:rsidRPr="00AF75B2">
        <w:rPr>
          <w:rFonts w:ascii="Segoe UI" w:hAnsi="Segoe UI" w:cs="Segoe UI"/>
          <w:sz w:val="21"/>
          <w:szCs w:val="21"/>
        </w:rPr>
        <w:t xml:space="preserve">Kyle </w:t>
      </w:r>
      <w:proofErr w:type="spellStart"/>
      <w:r w:rsidR="00A941E6" w:rsidRPr="00AF75B2">
        <w:rPr>
          <w:rFonts w:ascii="Segoe UI" w:hAnsi="Segoe UI" w:cs="Segoe UI"/>
          <w:sz w:val="21"/>
          <w:szCs w:val="21"/>
        </w:rPr>
        <w:t>Hiltbrunn</w:t>
      </w:r>
      <w:proofErr w:type="spellEnd"/>
    </w:p>
    <w:p w14:paraId="27417EC1" w14:textId="559E4A1E" w:rsidR="00211D88" w:rsidRPr="00AF75B2" w:rsidRDefault="00211D88" w:rsidP="00211D88">
      <w:pPr>
        <w:pStyle w:val="ListParagraph"/>
        <w:numPr>
          <w:ilvl w:val="1"/>
          <w:numId w:val="2"/>
        </w:numPr>
        <w:rPr>
          <w:rFonts w:ascii="Segoe UI" w:hAnsi="Segoe UI" w:cs="Segoe UI"/>
          <w:sz w:val="21"/>
          <w:szCs w:val="21"/>
        </w:rPr>
      </w:pPr>
      <w:r w:rsidRPr="00AF75B2">
        <w:rPr>
          <w:rFonts w:ascii="Segoe UI" w:hAnsi="Segoe UI" w:cs="Segoe UI"/>
          <w:sz w:val="21"/>
          <w:szCs w:val="21"/>
        </w:rPr>
        <w:t>Durham County</w:t>
      </w:r>
      <w:r w:rsidR="00A941E6">
        <w:rPr>
          <w:rFonts w:ascii="Segoe UI" w:hAnsi="Segoe UI" w:cs="Segoe UI"/>
          <w:sz w:val="21"/>
          <w:szCs w:val="21"/>
        </w:rPr>
        <w:t xml:space="preserve">, </w:t>
      </w:r>
      <w:r w:rsidR="00A941E6" w:rsidRPr="00AF75B2">
        <w:rPr>
          <w:rFonts w:ascii="Segoe UI" w:hAnsi="Segoe UI" w:cs="Segoe UI"/>
          <w:sz w:val="21"/>
          <w:szCs w:val="21"/>
        </w:rPr>
        <w:t xml:space="preserve">John-Paul </w:t>
      </w:r>
      <w:proofErr w:type="spellStart"/>
      <w:r w:rsidR="00A941E6" w:rsidRPr="00AF75B2">
        <w:rPr>
          <w:rFonts w:ascii="Segoe UI" w:hAnsi="Segoe UI" w:cs="Segoe UI"/>
          <w:sz w:val="21"/>
          <w:szCs w:val="21"/>
        </w:rPr>
        <w:t>Zitta</w:t>
      </w:r>
      <w:proofErr w:type="spellEnd"/>
      <w:r w:rsidR="001C74F2">
        <w:rPr>
          <w:rFonts w:ascii="Segoe UI" w:hAnsi="Segoe UI" w:cs="Segoe UI"/>
          <w:sz w:val="21"/>
          <w:szCs w:val="21"/>
        </w:rPr>
        <w:br/>
        <w:t xml:space="preserve">                                                                                            </w:t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Bethabara - Marriott</w:t>
      </w:r>
    </w:p>
    <w:p w14:paraId="1DDE99B3" w14:textId="7779A496" w:rsidR="00211D88" w:rsidRPr="00325FC9" w:rsidRDefault="002F4351" w:rsidP="00F8619D">
      <w:pPr>
        <w:pStyle w:val="ListParagraph"/>
        <w:numPr>
          <w:ilvl w:val="0"/>
          <w:numId w:val="2"/>
        </w:numPr>
        <w:rPr>
          <w:rFonts w:ascii="Segoe UI" w:hAnsi="Segoe UI" w:cs="Segoe UI"/>
          <w:i/>
          <w:iCs/>
          <w:sz w:val="21"/>
          <w:szCs w:val="21"/>
        </w:rPr>
      </w:pPr>
      <w:r w:rsidRPr="00E92576">
        <w:rPr>
          <w:rFonts w:ascii="Segoe UI" w:hAnsi="Segoe UI" w:cs="Segoe UI"/>
          <w:b/>
          <w:bCs/>
          <w:sz w:val="21"/>
          <w:szCs w:val="21"/>
        </w:rPr>
        <w:t xml:space="preserve">Qualitative </w:t>
      </w:r>
      <w:r w:rsidR="003A75C3">
        <w:rPr>
          <w:rFonts w:ascii="Segoe UI" w:hAnsi="Segoe UI" w:cs="Segoe UI"/>
          <w:b/>
          <w:bCs/>
          <w:sz w:val="21"/>
          <w:szCs w:val="21"/>
        </w:rPr>
        <w:t>D</w:t>
      </w:r>
      <w:r w:rsidRPr="00E92576">
        <w:rPr>
          <w:rFonts w:ascii="Segoe UI" w:hAnsi="Segoe UI" w:cs="Segoe UI"/>
          <w:b/>
          <w:bCs/>
          <w:sz w:val="21"/>
          <w:szCs w:val="21"/>
        </w:rPr>
        <w:t>ata</w:t>
      </w:r>
      <w:r w:rsidR="00310A55" w:rsidRPr="00E92576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3A75C3">
        <w:rPr>
          <w:rFonts w:ascii="Segoe UI" w:hAnsi="Segoe UI" w:cs="Segoe UI"/>
          <w:b/>
          <w:bCs/>
          <w:sz w:val="21"/>
          <w:szCs w:val="21"/>
        </w:rPr>
        <w:t>C</w:t>
      </w:r>
      <w:r w:rsidR="00310A55" w:rsidRPr="00E92576">
        <w:rPr>
          <w:rFonts w:ascii="Segoe UI" w:hAnsi="Segoe UI" w:cs="Segoe UI"/>
          <w:b/>
          <w:bCs/>
          <w:sz w:val="21"/>
          <w:szCs w:val="21"/>
        </w:rPr>
        <w:t>ollection</w:t>
      </w:r>
      <w:r w:rsidRPr="00E92576">
        <w:rPr>
          <w:rFonts w:ascii="Segoe UI" w:hAnsi="Segoe UI" w:cs="Segoe UI"/>
          <w:sz w:val="21"/>
          <w:szCs w:val="21"/>
        </w:rPr>
        <w:t xml:space="preserve"> – </w:t>
      </w:r>
      <w:r w:rsidR="00211D88" w:rsidRPr="00325FC9">
        <w:rPr>
          <w:rFonts w:ascii="Segoe UI" w:hAnsi="Segoe UI" w:cs="Segoe UI"/>
          <w:sz w:val="21"/>
          <w:szCs w:val="21"/>
        </w:rPr>
        <w:t>Data collection, analysis, reporting</w:t>
      </w:r>
      <w:r w:rsidR="00E92576" w:rsidRPr="00325FC9">
        <w:rPr>
          <w:rFonts w:ascii="Segoe UI" w:hAnsi="Segoe UI" w:cs="Segoe UI"/>
          <w:sz w:val="21"/>
          <w:szCs w:val="21"/>
        </w:rPr>
        <w:t>, and use</w:t>
      </w:r>
      <w:r w:rsidR="0012070D" w:rsidRPr="00325FC9">
        <w:rPr>
          <w:rFonts w:ascii="Segoe UI" w:hAnsi="Segoe UI" w:cs="Segoe UI"/>
          <w:sz w:val="21"/>
          <w:szCs w:val="21"/>
        </w:rPr>
        <w:t xml:space="preserve"> of qualitative data</w:t>
      </w:r>
    </w:p>
    <w:p w14:paraId="1F54086A" w14:textId="3E60A446" w:rsidR="00325FC9" w:rsidRDefault="00A941E6" w:rsidP="00325FC9">
      <w:pPr>
        <w:pStyle w:val="ListParagraph"/>
        <w:numPr>
          <w:ilvl w:val="0"/>
          <w:numId w:val="19"/>
        </w:numPr>
        <w:ind w:left="14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Durham </w:t>
      </w:r>
      <w:r w:rsidR="00FB6A09">
        <w:rPr>
          <w:rFonts w:ascii="Segoe UI" w:hAnsi="Segoe UI" w:cs="Segoe UI"/>
          <w:sz w:val="21"/>
          <w:szCs w:val="21"/>
        </w:rPr>
        <w:t>Community Surveys &amp; Listening Sessions</w:t>
      </w:r>
      <w:r>
        <w:rPr>
          <w:rFonts w:ascii="Segoe UI" w:hAnsi="Segoe UI" w:cs="Segoe UI"/>
          <w:sz w:val="21"/>
          <w:szCs w:val="21"/>
        </w:rPr>
        <w:t xml:space="preserve">, </w:t>
      </w:r>
      <w:r w:rsidRPr="00325FC9">
        <w:rPr>
          <w:rFonts w:ascii="Segoe UI" w:hAnsi="Segoe UI" w:cs="Segoe UI"/>
          <w:sz w:val="21"/>
          <w:szCs w:val="21"/>
        </w:rPr>
        <w:t>Bria Miller &amp; Savannah Carrico</w:t>
      </w:r>
    </w:p>
    <w:p w14:paraId="0C80B03E" w14:textId="154B0BD4" w:rsidR="00325FC9" w:rsidRPr="00325FC9" w:rsidRDefault="00FB6A09" w:rsidP="00325FC9">
      <w:pPr>
        <w:pStyle w:val="ListParagraph"/>
        <w:numPr>
          <w:ilvl w:val="0"/>
          <w:numId w:val="19"/>
        </w:numPr>
        <w:ind w:left="14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Stakeholder Engagement</w:t>
      </w:r>
      <w:r w:rsidR="00311462">
        <w:rPr>
          <w:rFonts w:ascii="Segoe UI" w:hAnsi="Segoe UI" w:cs="Segoe UI"/>
          <w:sz w:val="21"/>
          <w:szCs w:val="21"/>
        </w:rPr>
        <w:t xml:space="preserve"> Methods &amp; Tools:</w:t>
      </w:r>
      <w:r>
        <w:rPr>
          <w:rFonts w:ascii="Segoe UI" w:hAnsi="Segoe UI" w:cs="Segoe UI"/>
          <w:sz w:val="21"/>
          <w:szCs w:val="21"/>
        </w:rPr>
        <w:t xml:space="preserve"> in-person &amp; virtual</w:t>
      </w:r>
      <w:r w:rsidR="00A941E6">
        <w:rPr>
          <w:rFonts w:ascii="Segoe UI" w:hAnsi="Segoe UI" w:cs="Segoe UI"/>
          <w:sz w:val="21"/>
          <w:szCs w:val="21"/>
        </w:rPr>
        <w:t xml:space="preserve">, </w:t>
      </w:r>
      <w:r>
        <w:rPr>
          <w:rFonts w:ascii="Segoe UI" w:hAnsi="Segoe UI" w:cs="Segoe UI"/>
          <w:sz w:val="21"/>
          <w:szCs w:val="21"/>
        </w:rPr>
        <w:t>Heather Gates</w:t>
      </w:r>
    </w:p>
    <w:p w14:paraId="111C134F" w14:textId="0474AAE0" w:rsidR="00683E66" w:rsidRPr="001C74F2" w:rsidRDefault="00683E66" w:rsidP="00683E66">
      <w:pPr>
        <w:rPr>
          <w:rFonts w:ascii="Segoe UI" w:hAnsi="Segoe UI" w:cs="Segoe UI"/>
          <w:b/>
          <w:bCs/>
          <w:color w:val="ED7D31" w:themeColor="accent2"/>
        </w:rPr>
      </w:pPr>
      <w:r>
        <w:rPr>
          <w:rFonts w:ascii="Segoe UI" w:hAnsi="Segoe UI" w:cs="Segoe UI"/>
          <w:b/>
          <w:bCs/>
          <w:color w:val="00B0F0"/>
        </w:rPr>
        <w:t>Closing Remarks, Exhibitor Expo, &amp; Conversations</w:t>
      </w:r>
      <w:r>
        <w:rPr>
          <w:rFonts w:ascii="Segoe UI" w:hAnsi="Segoe UI" w:cs="Segoe UI"/>
          <w:b/>
          <w:bCs/>
        </w:rPr>
        <w:t>_____________</w:t>
      </w:r>
      <w:r w:rsidR="001C74F2">
        <w:rPr>
          <w:rFonts w:ascii="Segoe UI" w:hAnsi="Segoe UI" w:cs="Segoe UI"/>
          <w:b/>
          <w:bCs/>
        </w:rPr>
        <w:t xml:space="preserve">   </w:t>
      </w:r>
      <w:r w:rsidR="001C74F2">
        <w:rPr>
          <w:rFonts w:ascii="Segoe UI" w:hAnsi="Segoe UI" w:cs="Segoe UI"/>
          <w:b/>
          <w:bCs/>
          <w:color w:val="ED7D31" w:themeColor="accent2"/>
        </w:rPr>
        <w:t>Hearn Foyer - Marriott</w:t>
      </w:r>
    </w:p>
    <w:p w14:paraId="7D1D8A7F" w14:textId="4E899D9D" w:rsidR="00683E66" w:rsidRPr="001F2E56" w:rsidRDefault="001F2E56" w:rsidP="00683E66">
      <w:pPr>
        <w:pStyle w:val="ListParagraph"/>
        <w:numPr>
          <w:ilvl w:val="0"/>
          <w:numId w:val="17"/>
        </w:numPr>
        <w:spacing w:line="256" w:lineRule="auto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Reflections from the day</w:t>
      </w:r>
      <w:r w:rsidR="00C0371B">
        <w:rPr>
          <w:rFonts w:ascii="Segoe UI" w:hAnsi="Segoe UI" w:cs="Segoe UI"/>
          <w:sz w:val="21"/>
          <w:szCs w:val="21"/>
        </w:rPr>
        <w:t xml:space="preserve"> – including small group report outs</w:t>
      </w:r>
      <w:r w:rsidR="00683E66" w:rsidRPr="001F2E56">
        <w:rPr>
          <w:rFonts w:ascii="Segoe UI" w:hAnsi="Segoe UI" w:cs="Segoe UI"/>
          <w:sz w:val="21"/>
          <w:szCs w:val="21"/>
        </w:rPr>
        <w:t>, Heather Gates</w:t>
      </w:r>
      <w:r w:rsidR="00A941E6">
        <w:rPr>
          <w:rFonts w:ascii="Segoe UI" w:hAnsi="Segoe UI" w:cs="Segoe UI"/>
          <w:sz w:val="21"/>
          <w:szCs w:val="21"/>
        </w:rPr>
        <w:t>/All</w:t>
      </w:r>
    </w:p>
    <w:p w14:paraId="7157314E" w14:textId="325B30AD" w:rsidR="00683E66" w:rsidRPr="001F2E56" w:rsidRDefault="001F2E56" w:rsidP="00683E66">
      <w:pPr>
        <w:pStyle w:val="ListParagraph"/>
        <w:numPr>
          <w:ilvl w:val="0"/>
          <w:numId w:val="18"/>
        </w:numPr>
        <w:spacing w:line="256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Preparation for day 2</w:t>
      </w:r>
      <w:r w:rsidR="00683E66" w:rsidRPr="001F2E56">
        <w:rPr>
          <w:rFonts w:ascii="Segoe UI" w:hAnsi="Segoe UI" w:cs="Segoe UI"/>
          <w:sz w:val="21"/>
          <w:szCs w:val="21"/>
        </w:rPr>
        <w:t>, Willysha Jenkins</w:t>
      </w:r>
    </w:p>
    <w:p w14:paraId="4107B5C8" w14:textId="7E429C67" w:rsidR="00683E66" w:rsidRPr="001F2E56" w:rsidRDefault="001F2E56" w:rsidP="001F2E56">
      <w:pPr>
        <w:pStyle w:val="ListParagraph"/>
        <w:numPr>
          <w:ilvl w:val="0"/>
          <w:numId w:val="18"/>
        </w:numPr>
        <w:spacing w:line="256" w:lineRule="auto"/>
        <w:rPr>
          <w:rFonts w:ascii="Segoe UI" w:hAnsi="Segoe UI" w:cs="Segoe UI"/>
          <w:sz w:val="21"/>
          <w:szCs w:val="21"/>
        </w:rPr>
      </w:pPr>
      <w:r w:rsidRPr="001F2E56">
        <w:rPr>
          <w:rFonts w:ascii="Segoe UI" w:hAnsi="Segoe UI" w:cs="Segoe UI"/>
          <w:sz w:val="21"/>
          <w:szCs w:val="21"/>
        </w:rPr>
        <w:t xml:space="preserve">National partner remarks, </w:t>
      </w:r>
      <w:r w:rsidR="00683E66" w:rsidRPr="001F2E56">
        <w:rPr>
          <w:rFonts w:ascii="Segoe UI" w:hAnsi="Segoe UI" w:cs="Segoe UI"/>
          <w:sz w:val="21"/>
          <w:szCs w:val="21"/>
        </w:rPr>
        <w:t xml:space="preserve">Reena </w:t>
      </w:r>
      <w:proofErr w:type="spellStart"/>
      <w:r w:rsidR="00683E66" w:rsidRPr="001F2E56">
        <w:rPr>
          <w:rFonts w:ascii="Segoe UI" w:hAnsi="Segoe UI" w:cs="Segoe UI"/>
          <w:sz w:val="21"/>
          <w:szCs w:val="21"/>
        </w:rPr>
        <w:t>Chudgar</w:t>
      </w:r>
      <w:proofErr w:type="spellEnd"/>
      <w:r w:rsidR="00683E66" w:rsidRPr="001F2E56">
        <w:rPr>
          <w:rFonts w:ascii="Segoe UI" w:hAnsi="Segoe UI" w:cs="Segoe UI"/>
          <w:sz w:val="21"/>
          <w:szCs w:val="21"/>
        </w:rPr>
        <w:t>, PHNCI</w:t>
      </w:r>
    </w:p>
    <w:p w14:paraId="07047E18" w14:textId="5380D2FB" w:rsidR="00683E66" w:rsidRDefault="00683E66" w:rsidP="00683E66">
      <w:pPr>
        <w:jc w:val="center"/>
        <w:rPr>
          <w:rFonts w:ascii="Segoe UI" w:hAnsi="Segoe UI" w:cs="Segoe UI"/>
          <w:i/>
          <w:i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Exhibitor Expo &amp; Conversations – </w:t>
      </w:r>
      <w:r>
        <w:rPr>
          <w:rFonts w:ascii="Segoe UI" w:hAnsi="Segoe UI" w:cs="Segoe UI"/>
          <w:i/>
          <w:iCs/>
          <w:sz w:val="21"/>
          <w:szCs w:val="21"/>
        </w:rPr>
        <w:t xml:space="preserve">5pm until </w:t>
      </w:r>
      <w:r w:rsidR="001C74F2">
        <w:rPr>
          <w:rFonts w:ascii="Segoe UI" w:hAnsi="Segoe UI" w:cs="Segoe UI"/>
          <w:i/>
          <w:iCs/>
          <w:sz w:val="21"/>
          <w:szCs w:val="21"/>
        </w:rPr>
        <w:t>6</w:t>
      </w:r>
      <w:r>
        <w:rPr>
          <w:rFonts w:ascii="Segoe UI" w:hAnsi="Segoe UI" w:cs="Segoe UI"/>
          <w:i/>
          <w:iCs/>
          <w:sz w:val="21"/>
          <w:szCs w:val="21"/>
        </w:rPr>
        <w:t>pm - cash bar available and appetizers provided</w:t>
      </w:r>
    </w:p>
    <w:p w14:paraId="395AF9F3" w14:textId="77777777" w:rsidR="00AF75B2" w:rsidRDefault="00AF75B2" w:rsidP="00AF67C4">
      <w:pPr>
        <w:jc w:val="center"/>
        <w:rPr>
          <w:rFonts w:ascii="Segoe UI" w:hAnsi="Segoe UI" w:cs="Segoe UI"/>
          <w:b/>
          <w:bCs/>
          <w:color w:val="00B0F0"/>
          <w:sz w:val="24"/>
          <w:szCs w:val="24"/>
        </w:rPr>
      </w:pPr>
    </w:p>
    <w:p w14:paraId="453D667A" w14:textId="77777777" w:rsidR="00AF75B2" w:rsidRDefault="00AF75B2" w:rsidP="00AF67C4">
      <w:pPr>
        <w:jc w:val="center"/>
        <w:rPr>
          <w:rFonts w:ascii="Segoe UI" w:hAnsi="Segoe UI" w:cs="Segoe UI"/>
          <w:b/>
          <w:bCs/>
          <w:color w:val="00B0F0"/>
          <w:sz w:val="24"/>
          <w:szCs w:val="24"/>
        </w:rPr>
      </w:pPr>
    </w:p>
    <w:p w14:paraId="5E75F7A3" w14:textId="77777777" w:rsidR="00AF75B2" w:rsidRDefault="00AF75B2" w:rsidP="00AF67C4">
      <w:pPr>
        <w:jc w:val="center"/>
        <w:rPr>
          <w:rFonts w:ascii="Segoe UI" w:hAnsi="Segoe UI" w:cs="Segoe UI"/>
          <w:b/>
          <w:bCs/>
          <w:color w:val="00B0F0"/>
          <w:sz w:val="24"/>
          <w:szCs w:val="24"/>
        </w:rPr>
      </w:pPr>
    </w:p>
    <w:p w14:paraId="0C14D9A4" w14:textId="77777777" w:rsidR="00AF75B2" w:rsidRDefault="00AF75B2" w:rsidP="00AF67C4">
      <w:pPr>
        <w:jc w:val="center"/>
        <w:rPr>
          <w:rFonts w:ascii="Segoe UI" w:hAnsi="Segoe UI" w:cs="Segoe UI"/>
          <w:b/>
          <w:bCs/>
          <w:color w:val="00B0F0"/>
          <w:sz w:val="24"/>
          <w:szCs w:val="24"/>
        </w:rPr>
      </w:pPr>
    </w:p>
    <w:p w14:paraId="6BE46419" w14:textId="77777777" w:rsidR="00296658" w:rsidRDefault="00296658" w:rsidP="00AF67C4">
      <w:pPr>
        <w:jc w:val="center"/>
        <w:rPr>
          <w:rFonts w:ascii="Segoe UI" w:hAnsi="Segoe UI" w:cs="Segoe UI"/>
          <w:b/>
          <w:bCs/>
          <w:color w:val="00B0F0"/>
          <w:sz w:val="24"/>
          <w:szCs w:val="24"/>
        </w:rPr>
      </w:pPr>
    </w:p>
    <w:p w14:paraId="5EF0C7D3" w14:textId="20C976EF" w:rsidR="00AF67C4" w:rsidRDefault="002F4351" w:rsidP="00AF67C4">
      <w:pPr>
        <w:jc w:val="center"/>
        <w:rPr>
          <w:rFonts w:ascii="Segoe UI" w:hAnsi="Segoe UI" w:cs="Segoe UI"/>
          <w:b/>
          <w:bCs/>
          <w:color w:val="00B0F0"/>
          <w:sz w:val="24"/>
          <w:szCs w:val="24"/>
        </w:rPr>
      </w:pPr>
      <w:r w:rsidRPr="002F4351">
        <w:rPr>
          <w:rFonts w:ascii="Segoe UI" w:hAnsi="Segoe UI" w:cs="Segoe UI"/>
          <w:b/>
          <w:bCs/>
          <w:color w:val="00B0F0"/>
          <w:sz w:val="24"/>
          <w:szCs w:val="24"/>
        </w:rPr>
        <w:t xml:space="preserve">Day </w:t>
      </w:r>
      <w:r>
        <w:rPr>
          <w:rFonts w:ascii="Segoe UI" w:hAnsi="Segoe UI" w:cs="Segoe UI"/>
          <w:b/>
          <w:bCs/>
          <w:color w:val="00B0F0"/>
          <w:sz w:val="24"/>
          <w:szCs w:val="24"/>
        </w:rPr>
        <w:t>2</w:t>
      </w:r>
      <w:r w:rsidRPr="002F4351">
        <w:rPr>
          <w:rFonts w:ascii="Segoe UI" w:hAnsi="Segoe UI" w:cs="Segoe UI"/>
          <w:b/>
          <w:bCs/>
          <w:color w:val="00B0F0"/>
          <w:sz w:val="24"/>
          <w:szCs w:val="24"/>
        </w:rPr>
        <w:t xml:space="preserve"> Agenda DRAFT </w:t>
      </w:r>
    </w:p>
    <w:p w14:paraId="2361E634" w14:textId="4F644C01" w:rsidR="00E92576" w:rsidRDefault="00E92576" w:rsidP="00AF67C4">
      <w:pPr>
        <w:jc w:val="center"/>
        <w:rPr>
          <w:rFonts w:ascii="Segoe UI" w:hAnsi="Segoe UI" w:cs="Segoe UI"/>
          <w:color w:val="00B0F0"/>
          <w:sz w:val="24"/>
          <w:szCs w:val="24"/>
        </w:rPr>
      </w:pPr>
      <w:r w:rsidRPr="00E92576">
        <w:rPr>
          <w:rFonts w:ascii="Segoe UI" w:hAnsi="Segoe UI" w:cs="Segoe UI"/>
          <w:color w:val="00B0F0"/>
          <w:sz w:val="24"/>
          <w:szCs w:val="24"/>
        </w:rPr>
        <w:t>Join us to h</w:t>
      </w:r>
      <w:r w:rsidR="00AF67C4" w:rsidRPr="00E92576">
        <w:rPr>
          <w:rFonts w:ascii="Segoe UI" w:hAnsi="Segoe UI" w:cs="Segoe UI"/>
          <w:color w:val="00B0F0"/>
          <w:sz w:val="24"/>
          <w:szCs w:val="24"/>
        </w:rPr>
        <w:t xml:space="preserve">ear directly from data system designers, partners, 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leaders, and data stakeholders </w:t>
      </w:r>
      <w:r>
        <w:rPr>
          <w:rFonts w:ascii="Segoe UI" w:hAnsi="Segoe UI" w:cs="Segoe UI"/>
          <w:color w:val="00B0F0"/>
          <w:sz w:val="24"/>
          <w:szCs w:val="24"/>
        </w:rPr>
        <w:t>across different organizations within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 a unique opportunity to problem-solve together</w:t>
      </w:r>
      <w:r>
        <w:rPr>
          <w:rFonts w:ascii="Segoe UI" w:hAnsi="Segoe UI" w:cs="Segoe UI"/>
          <w:color w:val="00B0F0"/>
          <w:sz w:val="24"/>
          <w:szCs w:val="24"/>
        </w:rPr>
        <w:t xml:space="preserve"> -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 in a space designed for transparency and co</w:t>
      </w:r>
      <w:r w:rsidR="00AF67C4" w:rsidRPr="00E92576">
        <w:rPr>
          <w:rFonts w:ascii="Segoe UI" w:hAnsi="Segoe UI" w:cs="Segoe UI"/>
          <w:color w:val="00B0F0"/>
          <w:sz w:val="24"/>
          <w:szCs w:val="24"/>
        </w:rPr>
        <w:t xml:space="preserve">nnection. </w:t>
      </w:r>
      <w:r>
        <w:rPr>
          <w:rFonts w:ascii="Segoe UI" w:hAnsi="Segoe UI" w:cs="Segoe UI"/>
          <w:color w:val="00B0F0"/>
          <w:sz w:val="24"/>
          <w:szCs w:val="24"/>
        </w:rPr>
        <w:t>Your engagement will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 help i</w:t>
      </w:r>
      <w:r w:rsidR="00AF67C4" w:rsidRPr="00E92576">
        <w:rPr>
          <w:rFonts w:ascii="Segoe UI" w:hAnsi="Segoe UI" w:cs="Segoe UI"/>
          <w:color w:val="00B0F0"/>
          <w:sz w:val="24"/>
          <w:szCs w:val="24"/>
        </w:rPr>
        <w:t xml:space="preserve">mprove 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future statewide data </w:t>
      </w:r>
      <w:r w:rsidR="00AF67C4" w:rsidRPr="00E92576">
        <w:rPr>
          <w:rFonts w:ascii="Segoe UI" w:hAnsi="Segoe UI" w:cs="Segoe UI"/>
          <w:color w:val="00B0F0"/>
          <w:sz w:val="24"/>
          <w:szCs w:val="24"/>
        </w:rPr>
        <w:t xml:space="preserve">systems 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and </w:t>
      </w:r>
      <w:r>
        <w:rPr>
          <w:rFonts w:ascii="Segoe UI" w:hAnsi="Segoe UI" w:cs="Segoe UI"/>
          <w:color w:val="00B0F0"/>
          <w:sz w:val="24"/>
          <w:szCs w:val="24"/>
        </w:rPr>
        <w:t xml:space="preserve">inform 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the values that </w:t>
      </w:r>
      <w:r>
        <w:rPr>
          <w:rFonts w:ascii="Segoe UI" w:hAnsi="Segoe UI" w:cs="Segoe UI"/>
          <w:color w:val="00B0F0"/>
          <w:sz w:val="24"/>
          <w:szCs w:val="24"/>
        </w:rPr>
        <w:t>will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 help us move forward from a shared set of expectations and guiding p</w:t>
      </w:r>
      <w:r w:rsidR="003A75C3">
        <w:rPr>
          <w:rFonts w:ascii="Segoe UI" w:hAnsi="Segoe UI" w:cs="Segoe UI"/>
          <w:color w:val="00B0F0"/>
          <w:sz w:val="24"/>
          <w:szCs w:val="24"/>
        </w:rPr>
        <w:t>rinciples</w:t>
      </w:r>
      <w:r w:rsidRPr="00E92576">
        <w:rPr>
          <w:rFonts w:ascii="Segoe UI" w:hAnsi="Segoe UI" w:cs="Segoe UI"/>
          <w:color w:val="00B0F0"/>
          <w:sz w:val="24"/>
          <w:szCs w:val="24"/>
        </w:rPr>
        <w:t xml:space="preserve">. </w:t>
      </w:r>
    </w:p>
    <w:p w14:paraId="217D23BC" w14:textId="085F7999" w:rsidR="00AF67C4" w:rsidRPr="003A75C3" w:rsidRDefault="00E92576" w:rsidP="00AF67C4">
      <w:pPr>
        <w:jc w:val="center"/>
        <w:rPr>
          <w:rFonts w:ascii="Segoe UI" w:hAnsi="Segoe UI" w:cs="Segoe UI"/>
          <w:i/>
          <w:iCs/>
          <w:color w:val="00B0F0"/>
          <w:sz w:val="24"/>
          <w:szCs w:val="24"/>
        </w:rPr>
      </w:pPr>
      <w:proofErr w:type="gramStart"/>
      <w:r w:rsidRPr="00E92576">
        <w:rPr>
          <w:rFonts w:ascii="Segoe UI" w:hAnsi="Segoe UI" w:cs="Segoe UI"/>
          <w:color w:val="00B0F0"/>
          <w:sz w:val="24"/>
          <w:szCs w:val="24"/>
        </w:rPr>
        <w:t>Let’s</w:t>
      </w:r>
      <w:proofErr w:type="gramEnd"/>
      <w:r w:rsidRPr="00E92576">
        <w:rPr>
          <w:rFonts w:ascii="Segoe UI" w:hAnsi="Segoe UI" w:cs="Segoe UI"/>
          <w:color w:val="00B0F0"/>
          <w:sz w:val="24"/>
          <w:szCs w:val="24"/>
        </w:rPr>
        <w:t xml:space="preserve"> shape the path forward</w:t>
      </w:r>
      <w:r w:rsidR="003A75C3">
        <w:rPr>
          <w:rFonts w:ascii="Segoe UI" w:hAnsi="Segoe UI" w:cs="Segoe UI"/>
          <w:color w:val="00B0F0"/>
          <w:sz w:val="24"/>
          <w:szCs w:val="24"/>
        </w:rPr>
        <w:t xml:space="preserve">! </w:t>
      </w:r>
      <w:r w:rsidR="003A75C3">
        <w:rPr>
          <w:rFonts w:ascii="Segoe UI" w:hAnsi="Segoe UI" w:cs="Segoe UI"/>
          <w:i/>
          <w:iCs/>
          <w:color w:val="00B0F0"/>
          <w:sz w:val="24"/>
          <w:szCs w:val="24"/>
        </w:rPr>
        <w:t>You have a valuable perspective to share.</w:t>
      </w:r>
    </w:p>
    <w:p w14:paraId="2F8105A3" w14:textId="07C03904" w:rsidR="002F4351" w:rsidRPr="00701719" w:rsidRDefault="002F4351" w:rsidP="002F4351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color w:val="00B0F0"/>
          <w:sz w:val="21"/>
          <w:szCs w:val="21"/>
        </w:rPr>
        <w:t>Connection</w:t>
      </w:r>
      <w:r w:rsidR="009457F5">
        <w:rPr>
          <w:rFonts w:ascii="Segoe UI" w:hAnsi="Segoe UI" w:cs="Segoe UI"/>
          <w:b/>
          <w:bCs/>
          <w:color w:val="00B0F0"/>
          <w:sz w:val="21"/>
          <w:szCs w:val="21"/>
        </w:rPr>
        <w:t xml:space="preserve"> (one big group) </w:t>
      </w:r>
      <w:r w:rsidRPr="00701719">
        <w:rPr>
          <w:rFonts w:ascii="Segoe UI" w:hAnsi="Segoe UI" w:cs="Segoe UI"/>
          <w:b/>
          <w:bCs/>
          <w:sz w:val="21"/>
          <w:szCs w:val="21"/>
        </w:rPr>
        <w:t>___________________________________________________________________________</w:t>
      </w:r>
    </w:p>
    <w:p w14:paraId="03C1FDE8" w14:textId="3476B9FE" w:rsidR="002F4351" w:rsidRPr="001C74F2" w:rsidRDefault="002F4351" w:rsidP="002F4351">
      <w:pPr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8:00</w:t>
      </w:r>
      <w:r w:rsidRPr="00701719">
        <w:rPr>
          <w:rFonts w:ascii="Segoe UI" w:hAnsi="Segoe UI" w:cs="Segoe UI"/>
          <w:sz w:val="21"/>
          <w:szCs w:val="21"/>
        </w:rPr>
        <w:t xml:space="preserve"> – </w:t>
      </w:r>
      <w:r w:rsidRPr="009457F5">
        <w:rPr>
          <w:rFonts w:ascii="Segoe UI" w:hAnsi="Segoe UI" w:cs="Segoe UI"/>
          <w:b/>
          <w:bCs/>
          <w:sz w:val="21"/>
          <w:szCs w:val="21"/>
        </w:rPr>
        <w:t>Breakfast &amp; Networking</w:t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A/B - Marriott</w:t>
      </w:r>
    </w:p>
    <w:p w14:paraId="44366FE4" w14:textId="0964E962" w:rsidR="002F4351" w:rsidRDefault="009457F5" w:rsidP="002F435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9:00</w:t>
      </w:r>
      <w:r w:rsidR="002F4351" w:rsidRPr="00701719">
        <w:rPr>
          <w:rFonts w:ascii="Segoe UI" w:hAnsi="Segoe UI" w:cs="Segoe UI"/>
          <w:sz w:val="21"/>
          <w:szCs w:val="21"/>
        </w:rPr>
        <w:t xml:space="preserve"> – </w:t>
      </w:r>
      <w:r>
        <w:rPr>
          <w:rFonts w:ascii="Segoe UI" w:hAnsi="Segoe UI" w:cs="Segoe UI"/>
          <w:b/>
          <w:bCs/>
          <w:sz w:val="21"/>
          <w:szCs w:val="21"/>
        </w:rPr>
        <w:t>Welcome &amp; Approach for the Day</w:t>
      </w:r>
      <w:r w:rsidR="00141B47">
        <w:rPr>
          <w:rFonts w:ascii="Segoe UI" w:hAnsi="Segoe UI" w:cs="Segoe UI"/>
          <w:sz w:val="21"/>
          <w:szCs w:val="21"/>
        </w:rPr>
        <w:t xml:space="preserve"> </w:t>
      </w:r>
    </w:p>
    <w:p w14:paraId="51B33932" w14:textId="7DC929E2" w:rsidR="00FB3746" w:rsidRDefault="009457F5" w:rsidP="009457F5">
      <w:pPr>
        <w:pStyle w:val="ListParagraph"/>
        <w:numPr>
          <w:ilvl w:val="0"/>
          <w:numId w:val="10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Review of the 2 different topics that we will be working through today </w:t>
      </w:r>
    </w:p>
    <w:p w14:paraId="795723D8" w14:textId="17EA446B" w:rsidR="009457F5" w:rsidRPr="009457F5" w:rsidRDefault="00FB3746" w:rsidP="009457F5">
      <w:pPr>
        <w:pStyle w:val="ListParagraph"/>
        <w:numPr>
          <w:ilvl w:val="0"/>
          <w:numId w:val="10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</w:t>
      </w:r>
      <w:r w:rsidR="009457F5">
        <w:rPr>
          <w:rFonts w:ascii="Segoe UI" w:hAnsi="Segoe UI" w:cs="Segoe UI"/>
          <w:sz w:val="21"/>
          <w:szCs w:val="21"/>
        </w:rPr>
        <w:t>ow the flow of the day will work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776F6A06" w14:textId="66960D28" w:rsidR="002F4351" w:rsidRDefault="009457F5" w:rsidP="002F4351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9:30</w:t>
      </w:r>
      <w:r w:rsidR="002F4351" w:rsidRPr="00701719">
        <w:rPr>
          <w:rFonts w:ascii="Segoe UI" w:hAnsi="Segoe UI" w:cs="Segoe UI"/>
          <w:sz w:val="21"/>
          <w:szCs w:val="21"/>
        </w:rPr>
        <w:t xml:space="preserve"> – </w:t>
      </w:r>
      <w:r>
        <w:rPr>
          <w:rFonts w:ascii="Segoe UI" w:hAnsi="Segoe UI" w:cs="Segoe UI"/>
          <w:b/>
          <w:bCs/>
          <w:sz w:val="21"/>
          <w:szCs w:val="21"/>
        </w:rPr>
        <w:t>Divide into 2 groups</w:t>
      </w:r>
      <w:r w:rsidR="00FB3746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FB3746" w:rsidRPr="00FB3746">
        <w:rPr>
          <w:rFonts w:ascii="Segoe UI" w:hAnsi="Segoe UI" w:cs="Segoe UI"/>
          <w:sz w:val="21"/>
          <w:szCs w:val="21"/>
        </w:rPr>
        <w:t>&amp; separate spaces</w:t>
      </w:r>
    </w:p>
    <w:p w14:paraId="63624D8C" w14:textId="5D55F5EE" w:rsidR="009457F5" w:rsidRPr="001C74F2" w:rsidRDefault="009457F5" w:rsidP="009457F5">
      <w:pPr>
        <w:pStyle w:val="ListParagraph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FB3746">
        <w:rPr>
          <w:rFonts w:ascii="Segoe UI" w:hAnsi="Segoe UI" w:cs="Segoe UI"/>
          <w:b/>
          <w:bCs/>
          <w:sz w:val="21"/>
          <w:szCs w:val="21"/>
        </w:rPr>
        <w:t>No-code data hackathon</w:t>
      </w:r>
      <w:r>
        <w:rPr>
          <w:rFonts w:ascii="Segoe UI" w:hAnsi="Segoe UI" w:cs="Segoe UI"/>
          <w:sz w:val="21"/>
          <w:szCs w:val="21"/>
        </w:rPr>
        <w:t xml:space="preserve"> –</w:t>
      </w:r>
      <w:r w:rsidR="00FB3746">
        <w:rPr>
          <w:rFonts w:ascii="Segoe UI" w:hAnsi="Segoe UI" w:cs="Segoe UI"/>
          <w:sz w:val="21"/>
          <w:szCs w:val="21"/>
        </w:rPr>
        <w:t xml:space="preserve"> </w:t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Hearn </w:t>
      </w:r>
      <w:r w:rsidR="003130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C/D</w:t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state-level data system integration, </w:t>
      </w:r>
      <w:proofErr w:type="spellStart"/>
      <w:r w:rsidRPr="00E92576">
        <w:rPr>
          <w:rFonts w:ascii="Segoe UI" w:hAnsi="Segoe UI" w:cs="Segoe UI"/>
          <w:sz w:val="21"/>
          <w:szCs w:val="21"/>
        </w:rPr>
        <w:t>ClarLynda</w:t>
      </w:r>
      <w:proofErr w:type="spellEnd"/>
      <w:r w:rsidRPr="00E92576">
        <w:rPr>
          <w:rFonts w:ascii="Segoe UI" w:hAnsi="Segoe UI" w:cs="Segoe UI"/>
          <w:sz w:val="21"/>
          <w:szCs w:val="21"/>
        </w:rPr>
        <w:t xml:space="preserve"> </w:t>
      </w:r>
      <w:r w:rsidR="001C74F2">
        <w:rPr>
          <w:rFonts w:ascii="Segoe UI" w:hAnsi="Segoe UI" w:cs="Segoe UI"/>
          <w:sz w:val="21"/>
          <w:szCs w:val="21"/>
        </w:rPr>
        <w:t xml:space="preserve">Williams-DeVane </w:t>
      </w:r>
      <w:r w:rsidRPr="00E92576">
        <w:rPr>
          <w:rFonts w:ascii="Segoe UI" w:hAnsi="Segoe UI" w:cs="Segoe UI"/>
          <w:sz w:val="21"/>
          <w:szCs w:val="21"/>
        </w:rPr>
        <w:t>&amp; Willysha</w:t>
      </w:r>
      <w:r w:rsidR="001C74F2">
        <w:rPr>
          <w:rFonts w:ascii="Segoe UI" w:hAnsi="Segoe UI" w:cs="Segoe UI"/>
          <w:sz w:val="21"/>
          <w:szCs w:val="21"/>
        </w:rPr>
        <w:t xml:space="preserve"> Jenkins</w:t>
      </w:r>
    </w:p>
    <w:p w14:paraId="7A82F637" w14:textId="2D03D6CE" w:rsidR="009457F5" w:rsidRPr="00E92576" w:rsidRDefault="009457F5" w:rsidP="009457F5">
      <w:pPr>
        <w:pStyle w:val="ListParagraph"/>
        <w:numPr>
          <w:ilvl w:val="0"/>
          <w:numId w:val="9"/>
        </w:numPr>
        <w:rPr>
          <w:rFonts w:ascii="Segoe UI" w:hAnsi="Segoe UI" w:cs="Segoe UI"/>
          <w:sz w:val="21"/>
          <w:szCs w:val="21"/>
        </w:rPr>
      </w:pPr>
      <w:r w:rsidRPr="00E92576">
        <w:rPr>
          <w:rFonts w:ascii="Segoe UI" w:hAnsi="Segoe UI" w:cs="Segoe UI"/>
          <w:b/>
          <w:bCs/>
          <w:sz w:val="21"/>
          <w:szCs w:val="21"/>
        </w:rPr>
        <w:t>Co-design session</w:t>
      </w:r>
      <w:r w:rsidRPr="00E92576">
        <w:rPr>
          <w:rFonts w:ascii="Segoe UI" w:hAnsi="Segoe UI" w:cs="Segoe UI"/>
          <w:sz w:val="21"/>
          <w:szCs w:val="21"/>
        </w:rPr>
        <w:t xml:space="preserve"> – </w:t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Hearn </w:t>
      </w:r>
      <w:r w:rsidR="003130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A/B</w:t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 </w:t>
      </w:r>
      <w:r w:rsidRPr="00E92576">
        <w:rPr>
          <w:rFonts w:ascii="Segoe UI" w:hAnsi="Segoe UI" w:cs="Segoe UI"/>
          <w:sz w:val="21"/>
          <w:szCs w:val="21"/>
        </w:rPr>
        <w:t>shared values &amp; guiding principles in data partnership</w:t>
      </w:r>
      <w:r w:rsidR="00FB3746" w:rsidRPr="00E92576">
        <w:rPr>
          <w:rFonts w:ascii="Segoe UI" w:hAnsi="Segoe UI" w:cs="Segoe UI"/>
          <w:sz w:val="21"/>
          <w:szCs w:val="21"/>
        </w:rPr>
        <w:t>s</w:t>
      </w:r>
      <w:r w:rsidRPr="00E92576">
        <w:rPr>
          <w:rFonts w:ascii="Segoe UI" w:hAnsi="Segoe UI" w:cs="Segoe UI"/>
          <w:sz w:val="21"/>
          <w:szCs w:val="21"/>
        </w:rPr>
        <w:t>, Breyana</w:t>
      </w:r>
      <w:r w:rsidR="001C74F2">
        <w:rPr>
          <w:rFonts w:ascii="Segoe UI" w:hAnsi="Segoe UI" w:cs="Segoe UI"/>
          <w:sz w:val="21"/>
          <w:szCs w:val="21"/>
        </w:rPr>
        <w:t xml:space="preserve"> Davis</w:t>
      </w:r>
      <w:r w:rsidRPr="00E92576">
        <w:rPr>
          <w:rFonts w:ascii="Segoe UI" w:hAnsi="Segoe UI" w:cs="Segoe UI"/>
          <w:sz w:val="21"/>
          <w:szCs w:val="21"/>
        </w:rPr>
        <w:t xml:space="preserve"> &amp; </w:t>
      </w:r>
      <w:r w:rsidR="00FB3746" w:rsidRPr="00E92576">
        <w:rPr>
          <w:rFonts w:ascii="Segoe UI" w:hAnsi="Segoe UI" w:cs="Segoe UI"/>
          <w:sz w:val="21"/>
          <w:szCs w:val="21"/>
        </w:rPr>
        <w:t>Heather</w:t>
      </w:r>
      <w:r w:rsidR="001C74F2">
        <w:rPr>
          <w:rFonts w:ascii="Segoe UI" w:hAnsi="Segoe UI" w:cs="Segoe UI"/>
          <w:sz w:val="21"/>
          <w:szCs w:val="21"/>
        </w:rPr>
        <w:t xml:space="preserve"> Gates</w:t>
      </w:r>
    </w:p>
    <w:p w14:paraId="08434D1D" w14:textId="124B88F0" w:rsidR="002F4351" w:rsidRPr="00701719" w:rsidRDefault="009457F5" w:rsidP="002F4351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color w:val="00B0F0"/>
          <w:sz w:val="21"/>
          <w:szCs w:val="21"/>
        </w:rPr>
        <w:t>Work Sessions (2 groups)</w:t>
      </w:r>
      <w:r w:rsidR="002F4351" w:rsidRPr="00701719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="002F4351" w:rsidRPr="00701719">
        <w:rPr>
          <w:rFonts w:ascii="Segoe UI" w:hAnsi="Segoe UI" w:cs="Segoe UI"/>
          <w:sz w:val="21"/>
          <w:szCs w:val="21"/>
        </w:rPr>
        <w:t xml:space="preserve">_________________________________________________________ </w:t>
      </w:r>
    </w:p>
    <w:p w14:paraId="6C827EFC" w14:textId="77777777" w:rsidR="009457F5" w:rsidRDefault="009457F5" w:rsidP="002F4351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9:45</w:t>
      </w:r>
      <w:r w:rsidR="002F4351" w:rsidRPr="00701719">
        <w:rPr>
          <w:rFonts w:ascii="Segoe UI" w:hAnsi="Segoe UI" w:cs="Segoe UI"/>
          <w:sz w:val="21"/>
          <w:szCs w:val="21"/>
        </w:rPr>
        <w:t xml:space="preserve"> – </w:t>
      </w:r>
      <w:r>
        <w:rPr>
          <w:rFonts w:ascii="Segoe UI" w:hAnsi="Segoe UI" w:cs="Segoe UI"/>
          <w:b/>
          <w:bCs/>
          <w:sz w:val="21"/>
          <w:szCs w:val="21"/>
        </w:rPr>
        <w:t xml:space="preserve">Background &amp; Context </w:t>
      </w:r>
    </w:p>
    <w:p w14:paraId="18F1F86D" w14:textId="47BC7D0B" w:rsidR="002F4351" w:rsidRDefault="009457F5" w:rsidP="009457F5">
      <w:pPr>
        <w:pStyle w:val="ListParagraph"/>
        <w:numPr>
          <w:ilvl w:val="0"/>
          <w:numId w:val="1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 problem &amp; intended results we are solving for today</w:t>
      </w:r>
    </w:p>
    <w:p w14:paraId="2515E697" w14:textId="24F78755" w:rsidR="009457F5" w:rsidRDefault="009457F5" w:rsidP="009457F5">
      <w:pPr>
        <w:pStyle w:val="ListParagraph"/>
        <w:numPr>
          <w:ilvl w:val="0"/>
          <w:numId w:val="1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Opening details, stakeholder perspectives, etc. </w:t>
      </w:r>
    </w:p>
    <w:p w14:paraId="470F889E" w14:textId="0B5E5002" w:rsidR="009457F5" w:rsidRDefault="009457F5" w:rsidP="009457F5">
      <w:pPr>
        <w:pStyle w:val="ListParagraph"/>
        <w:numPr>
          <w:ilvl w:val="0"/>
          <w:numId w:val="1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Process we will use</w:t>
      </w:r>
    </w:p>
    <w:p w14:paraId="3C300B42" w14:textId="0B03CA82" w:rsidR="009457F5" w:rsidRPr="00FB3746" w:rsidRDefault="009457F5" w:rsidP="009457F5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10:15 –</w:t>
      </w:r>
      <w:r w:rsidR="00FB3746">
        <w:rPr>
          <w:rFonts w:ascii="Segoe UI" w:hAnsi="Segoe UI" w:cs="Segoe UI"/>
          <w:sz w:val="21"/>
          <w:szCs w:val="21"/>
        </w:rPr>
        <w:t xml:space="preserve"> </w:t>
      </w:r>
      <w:r w:rsidRPr="009457F5">
        <w:rPr>
          <w:rFonts w:ascii="Segoe UI" w:hAnsi="Segoe UI" w:cs="Segoe UI"/>
          <w:b/>
          <w:bCs/>
          <w:sz w:val="21"/>
          <w:szCs w:val="21"/>
        </w:rPr>
        <w:t>Small group work sessions</w:t>
      </w:r>
      <w:r w:rsidR="00FB3746">
        <w:rPr>
          <w:rFonts w:ascii="Segoe UI" w:hAnsi="Segoe UI" w:cs="Segoe UI"/>
          <w:b/>
          <w:bCs/>
          <w:sz w:val="21"/>
          <w:szCs w:val="21"/>
        </w:rPr>
        <w:t xml:space="preserve">  </w:t>
      </w:r>
    </w:p>
    <w:p w14:paraId="7A0C3729" w14:textId="60BBDF40" w:rsidR="009457F5" w:rsidRDefault="009457F5" w:rsidP="009457F5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12:00 –</w:t>
      </w:r>
      <w:r w:rsidR="00FB3746" w:rsidRPr="00FB3746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FB3746">
        <w:rPr>
          <w:rFonts w:ascii="Segoe UI" w:hAnsi="Segoe UI" w:cs="Segoe UI"/>
          <w:b/>
          <w:bCs/>
          <w:sz w:val="21"/>
          <w:szCs w:val="21"/>
        </w:rPr>
        <w:t>Lunch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23E0FB8E" w14:textId="2A3C94DC" w:rsidR="009457F5" w:rsidRDefault="009457F5" w:rsidP="009457F5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12:30 –</w:t>
      </w:r>
      <w:r w:rsidR="00FB3746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sz w:val="21"/>
          <w:szCs w:val="21"/>
        </w:rPr>
        <w:t>Small group work session</w:t>
      </w:r>
      <w:r w:rsidR="00FB3746">
        <w:rPr>
          <w:rFonts w:ascii="Segoe UI" w:hAnsi="Segoe UI" w:cs="Segoe UI"/>
          <w:b/>
          <w:bCs/>
          <w:sz w:val="21"/>
          <w:szCs w:val="21"/>
        </w:rPr>
        <w:t>s</w:t>
      </w:r>
      <w:r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14:paraId="09799A95" w14:textId="12B2792B" w:rsidR="009457F5" w:rsidRDefault="009457F5" w:rsidP="009457F5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1:30 – </w:t>
      </w:r>
      <w:r>
        <w:rPr>
          <w:rFonts w:ascii="Segoe UI" w:hAnsi="Segoe UI" w:cs="Segoe UI"/>
          <w:b/>
          <w:bCs/>
          <w:sz w:val="21"/>
          <w:szCs w:val="21"/>
        </w:rPr>
        <w:t xml:space="preserve">Report outs &amp; discussion </w:t>
      </w:r>
      <w:r w:rsidR="00FB3746">
        <w:rPr>
          <w:rFonts w:ascii="Segoe UI" w:hAnsi="Segoe UI" w:cs="Segoe UI"/>
          <w:sz w:val="21"/>
          <w:szCs w:val="21"/>
        </w:rPr>
        <w:t xml:space="preserve"> </w:t>
      </w:r>
    </w:p>
    <w:p w14:paraId="3E3C1B21" w14:textId="0E6949CA" w:rsidR="009457F5" w:rsidRPr="00701719" w:rsidRDefault="009457F5" w:rsidP="009457F5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color w:val="00B0F0"/>
          <w:sz w:val="21"/>
          <w:szCs w:val="21"/>
        </w:rPr>
        <w:t>Report out &amp; Next Steps (one big group)</w:t>
      </w:r>
      <w:r w:rsidRPr="00701719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Pr="00701719">
        <w:rPr>
          <w:rFonts w:ascii="Segoe UI" w:hAnsi="Segoe UI" w:cs="Segoe UI"/>
          <w:sz w:val="21"/>
          <w:szCs w:val="21"/>
        </w:rPr>
        <w:t xml:space="preserve">_________________________________________________________ </w:t>
      </w:r>
    </w:p>
    <w:p w14:paraId="2F524312" w14:textId="31CA8448" w:rsidR="009457F5" w:rsidRPr="001C74F2" w:rsidRDefault="009457F5" w:rsidP="009457F5">
      <w:pPr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3:00</w:t>
      </w:r>
      <w:r w:rsidRPr="00701719">
        <w:rPr>
          <w:rFonts w:ascii="Segoe UI" w:hAnsi="Segoe UI" w:cs="Segoe UI"/>
          <w:sz w:val="21"/>
          <w:szCs w:val="21"/>
        </w:rPr>
        <w:t xml:space="preserve"> – </w:t>
      </w:r>
      <w:r>
        <w:rPr>
          <w:rFonts w:ascii="Segoe UI" w:hAnsi="Segoe UI" w:cs="Segoe UI"/>
          <w:b/>
          <w:bCs/>
          <w:sz w:val="21"/>
          <w:szCs w:val="21"/>
        </w:rPr>
        <w:t>Presentation &amp; Discussion</w:t>
      </w:r>
      <w:r>
        <w:rPr>
          <w:rFonts w:ascii="Segoe UI" w:hAnsi="Segoe UI" w:cs="Segoe UI"/>
          <w:sz w:val="21"/>
          <w:szCs w:val="21"/>
        </w:rPr>
        <w:t xml:space="preserve"> to large group </w:t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sz w:val="21"/>
          <w:szCs w:val="21"/>
        </w:rPr>
        <w:tab/>
      </w:r>
      <w:r w:rsidR="001C74F2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Hearn A/B</w:t>
      </w:r>
    </w:p>
    <w:p w14:paraId="7BA62612" w14:textId="09B15954" w:rsidR="009457F5" w:rsidRPr="00D03CD3" w:rsidRDefault="009457F5" w:rsidP="009457F5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4:00 – </w:t>
      </w:r>
      <w:r>
        <w:rPr>
          <w:rFonts w:ascii="Segoe UI" w:hAnsi="Segoe UI" w:cs="Segoe UI"/>
          <w:b/>
          <w:bCs/>
          <w:sz w:val="21"/>
          <w:szCs w:val="21"/>
        </w:rPr>
        <w:t>Closing remarks</w:t>
      </w:r>
      <w:r w:rsidR="00E92576">
        <w:rPr>
          <w:rFonts w:ascii="Segoe UI" w:hAnsi="Segoe UI" w:cs="Segoe UI"/>
          <w:sz w:val="21"/>
          <w:szCs w:val="21"/>
        </w:rPr>
        <w:t>,</w:t>
      </w:r>
      <w:r w:rsidR="00D03CD3">
        <w:rPr>
          <w:rFonts w:ascii="Segoe UI" w:hAnsi="Segoe UI" w:cs="Segoe UI"/>
          <w:b/>
          <w:bCs/>
          <w:sz w:val="21"/>
          <w:szCs w:val="21"/>
        </w:rPr>
        <w:t xml:space="preserve"> </w:t>
      </w:r>
      <w:proofErr w:type="spellStart"/>
      <w:r w:rsidR="00D03CD3" w:rsidRPr="00E92576">
        <w:rPr>
          <w:rFonts w:ascii="Segoe UI" w:hAnsi="Segoe UI" w:cs="Segoe UI"/>
          <w:sz w:val="21"/>
          <w:szCs w:val="21"/>
        </w:rPr>
        <w:t>ClarLynda</w:t>
      </w:r>
      <w:proofErr w:type="spellEnd"/>
      <w:r w:rsidR="00D03CD3" w:rsidRPr="00E92576">
        <w:rPr>
          <w:rFonts w:ascii="Segoe UI" w:hAnsi="Segoe UI" w:cs="Segoe UI"/>
          <w:sz w:val="21"/>
          <w:szCs w:val="21"/>
        </w:rPr>
        <w:t xml:space="preserve"> Williams-DeVane</w:t>
      </w:r>
      <w:r w:rsidR="00EB5494" w:rsidRPr="00E92576">
        <w:rPr>
          <w:rFonts w:ascii="Segoe UI" w:hAnsi="Segoe UI" w:cs="Segoe UI"/>
          <w:sz w:val="21"/>
          <w:szCs w:val="21"/>
        </w:rPr>
        <w:t xml:space="preserve"> &amp; Patrick Brown</w:t>
      </w:r>
    </w:p>
    <w:p w14:paraId="3044BBB3" w14:textId="464F138C" w:rsidR="002F4351" w:rsidRPr="00701719" w:rsidRDefault="00FB3746" w:rsidP="002F4351">
      <w:pPr>
        <w:rPr>
          <w:rFonts w:ascii="Segoe UI" w:hAnsi="Segoe UI" w:cs="Segoe UI"/>
          <w:sz w:val="21"/>
          <w:szCs w:val="21"/>
        </w:rPr>
      </w:pPr>
      <w:r w:rsidRPr="00FB3746">
        <w:rPr>
          <w:rFonts w:ascii="Segoe UI" w:hAnsi="Segoe UI" w:cs="Segoe UI"/>
          <w:sz w:val="21"/>
          <w:szCs w:val="21"/>
        </w:rPr>
        <w:t>5:00 –</w:t>
      </w:r>
      <w:r>
        <w:rPr>
          <w:rFonts w:ascii="Segoe UI" w:hAnsi="Segoe UI" w:cs="Segoe UI"/>
          <w:b/>
          <w:bCs/>
          <w:sz w:val="21"/>
          <w:szCs w:val="21"/>
        </w:rPr>
        <w:t xml:space="preserve"> Adjourn</w:t>
      </w:r>
    </w:p>
    <w:p w14:paraId="63E5CD22" w14:textId="653A0829" w:rsidR="00254D64" w:rsidRPr="005C4688" w:rsidRDefault="00254D64" w:rsidP="005C4688">
      <w:pPr>
        <w:rPr>
          <w:rFonts w:ascii="Segoe UI" w:hAnsi="Segoe UI" w:cs="Segoe UI"/>
          <w:sz w:val="21"/>
          <w:szCs w:val="21"/>
        </w:rPr>
      </w:pPr>
    </w:p>
    <w:sectPr w:rsidR="00254D64" w:rsidRPr="005C4688" w:rsidSect="005C4688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3F50" w14:textId="77777777" w:rsidR="00AC4A3F" w:rsidRDefault="00AC4A3F" w:rsidP="00310A55">
      <w:pPr>
        <w:spacing w:after="0" w:line="240" w:lineRule="auto"/>
      </w:pPr>
      <w:r>
        <w:separator/>
      </w:r>
    </w:p>
  </w:endnote>
  <w:endnote w:type="continuationSeparator" w:id="0">
    <w:p w14:paraId="6D3DF97B" w14:textId="77777777" w:rsidR="00AC4A3F" w:rsidRDefault="00AC4A3F" w:rsidP="0031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4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6612A" w14:textId="27488CBF" w:rsidR="00310A55" w:rsidRDefault="00310A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27181" w14:textId="77777777" w:rsidR="00310A55" w:rsidRDefault="0031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4788" w14:textId="77777777" w:rsidR="00AC4A3F" w:rsidRDefault="00AC4A3F" w:rsidP="00310A55">
      <w:pPr>
        <w:spacing w:after="0" w:line="240" w:lineRule="auto"/>
      </w:pPr>
      <w:r>
        <w:separator/>
      </w:r>
    </w:p>
  </w:footnote>
  <w:footnote w:type="continuationSeparator" w:id="0">
    <w:p w14:paraId="52683BA0" w14:textId="77777777" w:rsidR="00AC4A3F" w:rsidRDefault="00AC4A3F" w:rsidP="0031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A4A"/>
    <w:multiLevelType w:val="hybridMultilevel"/>
    <w:tmpl w:val="0888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C7011"/>
    <w:multiLevelType w:val="hybridMultilevel"/>
    <w:tmpl w:val="F1EA2A2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634F"/>
    <w:multiLevelType w:val="hybridMultilevel"/>
    <w:tmpl w:val="34DE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ABE"/>
    <w:multiLevelType w:val="hybridMultilevel"/>
    <w:tmpl w:val="63E26650"/>
    <w:lvl w:ilvl="0" w:tplc="071AD3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C58"/>
    <w:multiLevelType w:val="multilevel"/>
    <w:tmpl w:val="76400E5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 w15:restartNumberingAfterBreak="0">
    <w:nsid w:val="33660F87"/>
    <w:multiLevelType w:val="hybridMultilevel"/>
    <w:tmpl w:val="7FD2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C41BE"/>
    <w:multiLevelType w:val="hybridMultilevel"/>
    <w:tmpl w:val="BF849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418B1"/>
    <w:multiLevelType w:val="hybridMultilevel"/>
    <w:tmpl w:val="F78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1EF2"/>
    <w:multiLevelType w:val="hybridMultilevel"/>
    <w:tmpl w:val="B448D39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861EF"/>
    <w:multiLevelType w:val="hybridMultilevel"/>
    <w:tmpl w:val="D6D8CFC4"/>
    <w:lvl w:ilvl="0" w:tplc="B84E090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406E"/>
    <w:multiLevelType w:val="hybridMultilevel"/>
    <w:tmpl w:val="26166DF8"/>
    <w:lvl w:ilvl="0" w:tplc="41BAFAD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435B"/>
    <w:multiLevelType w:val="hybridMultilevel"/>
    <w:tmpl w:val="5B401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45D35"/>
    <w:multiLevelType w:val="hybridMultilevel"/>
    <w:tmpl w:val="F938A22C"/>
    <w:lvl w:ilvl="0" w:tplc="E9144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E460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AEE0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A547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BD07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86FF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CCEE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5661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968D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632C51A3"/>
    <w:multiLevelType w:val="hybridMultilevel"/>
    <w:tmpl w:val="416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253D8"/>
    <w:multiLevelType w:val="hybridMultilevel"/>
    <w:tmpl w:val="CE82E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8303445"/>
    <w:multiLevelType w:val="hybridMultilevel"/>
    <w:tmpl w:val="F99E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10F94"/>
    <w:multiLevelType w:val="hybridMultilevel"/>
    <w:tmpl w:val="91BC7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42926194">
    <w:abstractNumId w:val="2"/>
  </w:num>
  <w:num w:numId="2" w16cid:durableId="1258976275">
    <w:abstractNumId w:val="10"/>
  </w:num>
  <w:num w:numId="3" w16cid:durableId="994842210">
    <w:abstractNumId w:val="11"/>
  </w:num>
  <w:num w:numId="4" w16cid:durableId="254636985">
    <w:abstractNumId w:val="13"/>
  </w:num>
  <w:num w:numId="5" w16cid:durableId="1584334405">
    <w:abstractNumId w:val="3"/>
  </w:num>
  <w:num w:numId="6" w16cid:durableId="443305807">
    <w:abstractNumId w:val="1"/>
  </w:num>
  <w:num w:numId="7" w16cid:durableId="2093697668">
    <w:abstractNumId w:val="4"/>
  </w:num>
  <w:num w:numId="8" w16cid:durableId="493298804">
    <w:abstractNumId w:val="8"/>
  </w:num>
  <w:num w:numId="9" w16cid:durableId="1537157528">
    <w:abstractNumId w:val="14"/>
  </w:num>
  <w:num w:numId="10" w16cid:durableId="97456508">
    <w:abstractNumId w:val="16"/>
  </w:num>
  <w:num w:numId="11" w16cid:durableId="804616307">
    <w:abstractNumId w:val="7"/>
  </w:num>
  <w:num w:numId="12" w16cid:durableId="1545169622">
    <w:abstractNumId w:val="15"/>
  </w:num>
  <w:num w:numId="13" w16cid:durableId="1629360023">
    <w:abstractNumId w:val="5"/>
  </w:num>
  <w:num w:numId="14" w16cid:durableId="491869695">
    <w:abstractNumId w:val="9"/>
  </w:num>
  <w:num w:numId="15" w16cid:durableId="267854786">
    <w:abstractNumId w:val="0"/>
  </w:num>
  <w:num w:numId="16" w16cid:durableId="760879472">
    <w:abstractNumId w:val="12"/>
  </w:num>
  <w:num w:numId="17" w16cid:durableId="1776974647">
    <w:abstractNumId w:val="0"/>
  </w:num>
  <w:num w:numId="18" w16cid:durableId="18795825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7185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89"/>
    <w:rsid w:val="00034BE7"/>
    <w:rsid w:val="000375D9"/>
    <w:rsid w:val="00053FF2"/>
    <w:rsid w:val="000778B2"/>
    <w:rsid w:val="00082571"/>
    <w:rsid w:val="00086F3E"/>
    <w:rsid w:val="0008733C"/>
    <w:rsid w:val="000B174A"/>
    <w:rsid w:val="000D4CD9"/>
    <w:rsid w:val="000D53AB"/>
    <w:rsid w:val="000D7B56"/>
    <w:rsid w:val="000F024E"/>
    <w:rsid w:val="000F53CA"/>
    <w:rsid w:val="00113930"/>
    <w:rsid w:val="0012070D"/>
    <w:rsid w:val="00123D16"/>
    <w:rsid w:val="00141B47"/>
    <w:rsid w:val="00146916"/>
    <w:rsid w:val="0014691E"/>
    <w:rsid w:val="00170385"/>
    <w:rsid w:val="00170AF9"/>
    <w:rsid w:val="0019193C"/>
    <w:rsid w:val="001C74F2"/>
    <w:rsid w:val="001F2E56"/>
    <w:rsid w:val="001F4AF7"/>
    <w:rsid w:val="00210D89"/>
    <w:rsid w:val="00211D88"/>
    <w:rsid w:val="0022097C"/>
    <w:rsid w:val="002216FB"/>
    <w:rsid w:val="00232CAF"/>
    <w:rsid w:val="002335C1"/>
    <w:rsid w:val="00234027"/>
    <w:rsid w:val="00235B29"/>
    <w:rsid w:val="00250289"/>
    <w:rsid w:val="00254D64"/>
    <w:rsid w:val="00274E36"/>
    <w:rsid w:val="002838DB"/>
    <w:rsid w:val="00296658"/>
    <w:rsid w:val="0029741E"/>
    <w:rsid w:val="00297848"/>
    <w:rsid w:val="002A48EA"/>
    <w:rsid w:val="002A52A1"/>
    <w:rsid w:val="002A726E"/>
    <w:rsid w:val="002C3A32"/>
    <w:rsid w:val="002C4CD2"/>
    <w:rsid w:val="002C50CB"/>
    <w:rsid w:val="002E4E92"/>
    <w:rsid w:val="002F4351"/>
    <w:rsid w:val="0030625E"/>
    <w:rsid w:val="00310A55"/>
    <w:rsid w:val="00311462"/>
    <w:rsid w:val="0031309A"/>
    <w:rsid w:val="00325FC9"/>
    <w:rsid w:val="003A75C3"/>
    <w:rsid w:val="003D3F80"/>
    <w:rsid w:val="00445666"/>
    <w:rsid w:val="00450E22"/>
    <w:rsid w:val="00490333"/>
    <w:rsid w:val="004B4557"/>
    <w:rsid w:val="004E37F4"/>
    <w:rsid w:val="004E57DB"/>
    <w:rsid w:val="00502F75"/>
    <w:rsid w:val="00520183"/>
    <w:rsid w:val="0053090B"/>
    <w:rsid w:val="00552ACA"/>
    <w:rsid w:val="00572E41"/>
    <w:rsid w:val="00576D7F"/>
    <w:rsid w:val="005775D2"/>
    <w:rsid w:val="00596A12"/>
    <w:rsid w:val="005B435A"/>
    <w:rsid w:val="005C4688"/>
    <w:rsid w:val="005C47A5"/>
    <w:rsid w:val="005C7292"/>
    <w:rsid w:val="006459B3"/>
    <w:rsid w:val="00666172"/>
    <w:rsid w:val="00671A4C"/>
    <w:rsid w:val="00683E66"/>
    <w:rsid w:val="0069523B"/>
    <w:rsid w:val="006B2EB2"/>
    <w:rsid w:val="006C31A1"/>
    <w:rsid w:val="006C6445"/>
    <w:rsid w:val="00701719"/>
    <w:rsid w:val="00714303"/>
    <w:rsid w:val="00715052"/>
    <w:rsid w:val="00751EDF"/>
    <w:rsid w:val="00776414"/>
    <w:rsid w:val="00781881"/>
    <w:rsid w:val="007C1CC2"/>
    <w:rsid w:val="007C3F66"/>
    <w:rsid w:val="007C5954"/>
    <w:rsid w:val="007D19DE"/>
    <w:rsid w:val="007E54C2"/>
    <w:rsid w:val="00801D5B"/>
    <w:rsid w:val="00823CD5"/>
    <w:rsid w:val="00825B6B"/>
    <w:rsid w:val="00833E6C"/>
    <w:rsid w:val="008C34C5"/>
    <w:rsid w:val="008D6EDE"/>
    <w:rsid w:val="008E0A6B"/>
    <w:rsid w:val="00921ED9"/>
    <w:rsid w:val="00930423"/>
    <w:rsid w:val="009457F5"/>
    <w:rsid w:val="00956099"/>
    <w:rsid w:val="009565A2"/>
    <w:rsid w:val="0097059F"/>
    <w:rsid w:val="00994702"/>
    <w:rsid w:val="00997907"/>
    <w:rsid w:val="009A7F9D"/>
    <w:rsid w:val="009D54B8"/>
    <w:rsid w:val="009F22F3"/>
    <w:rsid w:val="009F5740"/>
    <w:rsid w:val="009F5BC0"/>
    <w:rsid w:val="00A10B45"/>
    <w:rsid w:val="00A21CE0"/>
    <w:rsid w:val="00A62241"/>
    <w:rsid w:val="00A70F6E"/>
    <w:rsid w:val="00A941E6"/>
    <w:rsid w:val="00AA0C0A"/>
    <w:rsid w:val="00AB719D"/>
    <w:rsid w:val="00AC4A3F"/>
    <w:rsid w:val="00AD6565"/>
    <w:rsid w:val="00AF3CE6"/>
    <w:rsid w:val="00AF67C4"/>
    <w:rsid w:val="00AF75B2"/>
    <w:rsid w:val="00B109DC"/>
    <w:rsid w:val="00B16415"/>
    <w:rsid w:val="00B2123C"/>
    <w:rsid w:val="00B2166E"/>
    <w:rsid w:val="00B24720"/>
    <w:rsid w:val="00B31E72"/>
    <w:rsid w:val="00B43780"/>
    <w:rsid w:val="00B622C6"/>
    <w:rsid w:val="00B6450D"/>
    <w:rsid w:val="00B7291B"/>
    <w:rsid w:val="00B74ADD"/>
    <w:rsid w:val="00B856CB"/>
    <w:rsid w:val="00B85CCB"/>
    <w:rsid w:val="00BD351A"/>
    <w:rsid w:val="00BE4406"/>
    <w:rsid w:val="00C0371B"/>
    <w:rsid w:val="00C10F62"/>
    <w:rsid w:val="00C31639"/>
    <w:rsid w:val="00C62651"/>
    <w:rsid w:val="00C81C9D"/>
    <w:rsid w:val="00C90D0F"/>
    <w:rsid w:val="00CB0234"/>
    <w:rsid w:val="00CC5E7D"/>
    <w:rsid w:val="00CD7EDB"/>
    <w:rsid w:val="00D016A5"/>
    <w:rsid w:val="00D03CD3"/>
    <w:rsid w:val="00D45FCF"/>
    <w:rsid w:val="00D46B15"/>
    <w:rsid w:val="00D615B2"/>
    <w:rsid w:val="00D714F9"/>
    <w:rsid w:val="00D928AE"/>
    <w:rsid w:val="00D93DA4"/>
    <w:rsid w:val="00DB750E"/>
    <w:rsid w:val="00DE3198"/>
    <w:rsid w:val="00E25F13"/>
    <w:rsid w:val="00E36CF3"/>
    <w:rsid w:val="00E45550"/>
    <w:rsid w:val="00E769E8"/>
    <w:rsid w:val="00E87B05"/>
    <w:rsid w:val="00E92576"/>
    <w:rsid w:val="00E93901"/>
    <w:rsid w:val="00EB35B5"/>
    <w:rsid w:val="00EB5494"/>
    <w:rsid w:val="00F166DA"/>
    <w:rsid w:val="00F16EE3"/>
    <w:rsid w:val="00F20BFE"/>
    <w:rsid w:val="00F355AD"/>
    <w:rsid w:val="00F62C7A"/>
    <w:rsid w:val="00FB3564"/>
    <w:rsid w:val="00FB3746"/>
    <w:rsid w:val="00FB6A09"/>
    <w:rsid w:val="00FC65BF"/>
    <w:rsid w:val="00FD59DA"/>
    <w:rsid w:val="00FF0CD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FC9B"/>
  <w15:docId w15:val="{B2A53482-153F-4F21-B6CA-DCCF0D70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89"/>
    <w:pPr>
      <w:ind w:left="720"/>
      <w:contextualSpacing/>
    </w:pPr>
  </w:style>
  <w:style w:type="paragraph" w:styleId="NoSpacing">
    <w:name w:val="No Spacing"/>
    <w:uiPriority w:val="1"/>
    <w:qFormat/>
    <w:rsid w:val="007017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55"/>
  </w:style>
  <w:style w:type="paragraph" w:styleId="Footer">
    <w:name w:val="footer"/>
    <w:basedOn w:val="Normal"/>
    <w:link w:val="FooterChar"/>
    <w:uiPriority w:val="99"/>
    <w:unhideWhenUsed/>
    <w:rsid w:val="0031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55"/>
  </w:style>
  <w:style w:type="character" w:styleId="Hyperlink">
    <w:name w:val="Hyperlink"/>
    <w:basedOn w:val="DefaultParagraphFont"/>
    <w:uiPriority w:val="99"/>
    <w:unhideWhenUsed/>
    <w:rsid w:val="007C59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Kim Dittmann</cp:lastModifiedBy>
  <cp:revision>2</cp:revision>
  <cp:lastPrinted>2023-04-20T16:11:00Z</cp:lastPrinted>
  <dcterms:created xsi:type="dcterms:W3CDTF">2023-05-11T19:00:00Z</dcterms:created>
  <dcterms:modified xsi:type="dcterms:W3CDTF">2023-05-11T19:00:00Z</dcterms:modified>
</cp:coreProperties>
</file>