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180B" w14:textId="633B4534" w:rsidR="00CA0BF7" w:rsidRDefault="001A79C5" w:rsidP="00CA0BF7">
      <w:pPr>
        <w:pStyle w:val="Default"/>
      </w:pPr>
      <w:bookmarkStart w:id="0" w:name="_Hlk12485979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B068E5" wp14:editId="7D0B4E9C">
            <wp:simplePos x="0" y="0"/>
            <wp:positionH relativeFrom="column">
              <wp:posOffset>5110671</wp:posOffset>
            </wp:positionH>
            <wp:positionV relativeFrom="paragraph">
              <wp:posOffset>-162931</wp:posOffset>
            </wp:positionV>
            <wp:extent cx="2688404" cy="15779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404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487F9" wp14:editId="403A1B3A">
            <wp:simplePos x="0" y="0"/>
            <wp:positionH relativeFrom="column">
              <wp:posOffset>1682712</wp:posOffset>
            </wp:positionH>
            <wp:positionV relativeFrom="paragraph">
              <wp:posOffset>-164465</wp:posOffset>
            </wp:positionV>
            <wp:extent cx="3427374" cy="15785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74" cy="157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4F897" w14:textId="747BF6AC" w:rsidR="005A1F16" w:rsidRDefault="005A1F16" w:rsidP="00CA0BF7">
      <w:pPr>
        <w:pStyle w:val="Default"/>
      </w:pPr>
    </w:p>
    <w:p w14:paraId="32F242CB" w14:textId="34283A4B" w:rsidR="005A1F16" w:rsidRDefault="005A1F16" w:rsidP="00CA0BF7">
      <w:pPr>
        <w:pStyle w:val="Default"/>
      </w:pPr>
    </w:p>
    <w:p w14:paraId="7C688D6C" w14:textId="1D38CE75" w:rsidR="005A1F16" w:rsidRDefault="005A1F16" w:rsidP="00CA0BF7">
      <w:pPr>
        <w:pStyle w:val="Default"/>
      </w:pPr>
    </w:p>
    <w:p w14:paraId="27553067" w14:textId="3EF9896E" w:rsidR="005A1F16" w:rsidRDefault="005A1F16" w:rsidP="00CA0BF7">
      <w:pPr>
        <w:pStyle w:val="Default"/>
      </w:pPr>
    </w:p>
    <w:p w14:paraId="061A0A65" w14:textId="77777777" w:rsidR="005A1F16" w:rsidRDefault="005A1F16" w:rsidP="00CA0BF7">
      <w:pPr>
        <w:pStyle w:val="Default"/>
      </w:pPr>
    </w:p>
    <w:p w14:paraId="5B995A28" w14:textId="39391B97" w:rsidR="005A1F16" w:rsidRDefault="005A1F16" w:rsidP="00CA0BF7">
      <w:pPr>
        <w:pStyle w:val="Default"/>
      </w:pPr>
    </w:p>
    <w:p w14:paraId="5EE44679" w14:textId="767068E5" w:rsidR="001A79C5" w:rsidRDefault="001A79C5" w:rsidP="00CA0BF7">
      <w:pPr>
        <w:pStyle w:val="Default"/>
      </w:pPr>
    </w:p>
    <w:p w14:paraId="51750A55" w14:textId="77777777" w:rsidR="001A79C5" w:rsidRDefault="001A79C5" w:rsidP="00CA0BF7">
      <w:pPr>
        <w:pStyle w:val="Default"/>
      </w:pPr>
    </w:p>
    <w:tbl>
      <w:tblPr>
        <w:tblW w:w="13552" w:type="dxa"/>
        <w:tblInd w:w="93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1520"/>
      </w:tblGrid>
      <w:tr w:rsidR="00CA0BF7" w14:paraId="75E54E0C" w14:textId="77777777" w:rsidTr="001A79C5">
        <w:trPr>
          <w:trHeight w:val="457"/>
        </w:trPr>
        <w:tc>
          <w:tcPr>
            <w:tcW w:w="1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B1C" w14:textId="4ACBECB8" w:rsidR="00CA0BF7" w:rsidRPr="00C94FC9" w:rsidRDefault="00CA0BF7" w:rsidP="00C94FC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CA0BF7">
              <w:rPr>
                <w:b/>
                <w:bCs/>
                <w:color w:val="auto"/>
                <w:sz w:val="32"/>
                <w:szCs w:val="32"/>
              </w:rPr>
              <w:t>Thursday, March 16, 2023</w:t>
            </w:r>
          </w:p>
        </w:tc>
      </w:tr>
      <w:tr w:rsidR="00CA0BF7" w14:paraId="3FAC0787" w14:textId="77777777" w:rsidTr="001A79C5">
        <w:trPr>
          <w:trHeight w:val="11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A22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7:45 – 8:45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A39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Registration and Continental Breakfast </w:t>
            </w:r>
          </w:p>
        </w:tc>
      </w:tr>
      <w:tr w:rsidR="00CA0BF7" w14:paraId="65D24158" w14:textId="77777777" w:rsidTr="001A79C5">
        <w:trPr>
          <w:trHeight w:val="22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012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8:45 – 9:00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E10" w14:textId="08805184" w:rsidR="00CA0BF7" w:rsidRDefault="00CA0B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NC DPH + NCALHD</w:t>
            </w:r>
          </w:p>
          <w:p w14:paraId="203FAF8F" w14:textId="5EA47E17" w:rsidR="003D4D8B" w:rsidRDefault="003D4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Greetings from </w:t>
            </w:r>
            <w:r w:rsidR="00775A65" w:rsidRPr="00E939BE">
              <w:rPr>
                <w:b/>
                <w:bCs/>
                <w:color w:val="auto"/>
                <w:sz w:val="20"/>
                <w:szCs w:val="20"/>
              </w:rPr>
              <w:t xml:space="preserve">Vice Admiral </w:t>
            </w:r>
            <w:r w:rsidR="00371E5B" w:rsidRPr="00E939BE">
              <w:rPr>
                <w:b/>
                <w:bCs/>
                <w:color w:val="auto"/>
                <w:sz w:val="20"/>
                <w:szCs w:val="20"/>
              </w:rPr>
              <w:t>Vivek H. Mur</w:t>
            </w:r>
            <w:r w:rsidR="00401288" w:rsidRPr="00E939BE">
              <w:rPr>
                <w:b/>
                <w:bCs/>
                <w:color w:val="auto"/>
                <w:sz w:val="20"/>
                <w:szCs w:val="20"/>
              </w:rPr>
              <w:t xml:space="preserve">thy, </w:t>
            </w:r>
            <w:r w:rsidR="00E939BE" w:rsidRPr="00E939BE">
              <w:rPr>
                <w:b/>
                <w:bCs/>
                <w:color w:val="auto"/>
                <w:sz w:val="20"/>
                <w:szCs w:val="20"/>
              </w:rPr>
              <w:t xml:space="preserve">U.S. </w:t>
            </w:r>
            <w:r w:rsidR="00401288" w:rsidRPr="00E939BE">
              <w:rPr>
                <w:b/>
                <w:bCs/>
                <w:color w:val="auto"/>
                <w:sz w:val="20"/>
                <w:szCs w:val="20"/>
              </w:rPr>
              <w:t>Surgeon General</w:t>
            </w:r>
          </w:p>
          <w:p w14:paraId="12A1A864" w14:textId="77777777" w:rsidR="002F5B0F" w:rsidRDefault="00CA0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Susan Kansagra and Lillian Koontz</w:t>
            </w:r>
          </w:p>
          <w:p w14:paraId="5EC5D03B" w14:textId="77777777" w:rsidR="00CA0BF7" w:rsidRDefault="002F5B0F">
            <w:pPr>
              <w:pStyle w:val="Default"/>
              <w:rPr>
                <w:color w:val="FF0000"/>
                <w:sz w:val="20"/>
                <w:szCs w:val="20"/>
              </w:rPr>
            </w:pPr>
            <w:r w:rsidRPr="002F5B0F">
              <w:rPr>
                <w:color w:val="auto"/>
                <w:sz w:val="20"/>
                <w:szCs w:val="20"/>
              </w:rPr>
              <w:t>President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A0BF7">
              <w:rPr>
                <w:color w:val="auto"/>
                <w:sz w:val="20"/>
                <w:szCs w:val="20"/>
              </w:rPr>
              <w:t xml:space="preserve">NC Public Association </w:t>
            </w:r>
            <w:r>
              <w:rPr>
                <w:color w:val="auto"/>
                <w:sz w:val="20"/>
                <w:szCs w:val="20"/>
              </w:rPr>
              <w:t xml:space="preserve">of Local Health </w:t>
            </w:r>
            <w:proofErr w:type="gramStart"/>
            <w:r>
              <w:rPr>
                <w:color w:val="auto"/>
                <w:sz w:val="20"/>
                <w:szCs w:val="20"/>
              </w:rPr>
              <w:t>Directors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and</w:t>
            </w:r>
            <w:r w:rsidRPr="00CA0BF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Davidson</w:t>
            </w:r>
            <w:r w:rsidRPr="00CA0BF7">
              <w:rPr>
                <w:color w:val="auto"/>
                <w:sz w:val="20"/>
                <w:szCs w:val="20"/>
              </w:rPr>
              <w:t xml:space="preserve"> County Public Health Director</w:t>
            </w:r>
          </w:p>
        </w:tc>
      </w:tr>
      <w:tr w:rsidR="00CA0BF7" w14:paraId="74EC1937" w14:textId="77777777" w:rsidTr="001A79C5">
        <w:trPr>
          <w:trHeight w:val="42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BF9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9:00 – 10:30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4BB" w14:textId="77777777" w:rsidR="00CA0BF7" w:rsidRDefault="00CA0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Plenary #1: </w:t>
            </w:r>
            <w:r>
              <w:rPr>
                <w:b/>
                <w:bCs/>
                <w:sz w:val="20"/>
                <w:szCs w:val="20"/>
              </w:rPr>
              <w:t>The Future of Public Health in North Carolina and Beyond</w:t>
            </w:r>
          </w:p>
          <w:p w14:paraId="2E45822C" w14:textId="77777777" w:rsidR="002F5B0F" w:rsidRDefault="00CA0BF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F5B0F">
              <w:rPr>
                <w:b/>
                <w:bCs/>
                <w:color w:val="auto"/>
                <w:sz w:val="20"/>
                <w:szCs w:val="20"/>
              </w:rPr>
              <w:t xml:space="preserve">Dr. Susan Kansagra with Rod Jenkins </w:t>
            </w:r>
          </w:p>
          <w:p w14:paraId="3B9F9A38" w14:textId="77777777" w:rsidR="00CA0BF7" w:rsidRPr="00CA0BF7" w:rsidRDefault="00CA0BF7" w:rsidP="002F5B0F">
            <w:pPr>
              <w:pStyle w:val="Default"/>
              <w:rPr>
                <w:sz w:val="20"/>
                <w:szCs w:val="20"/>
              </w:rPr>
            </w:pPr>
            <w:r w:rsidRPr="002F5B0F">
              <w:rPr>
                <w:color w:val="auto"/>
                <w:sz w:val="20"/>
                <w:szCs w:val="20"/>
              </w:rPr>
              <w:t>President</w:t>
            </w:r>
            <w:r w:rsidR="002F5B0F">
              <w:rPr>
                <w:color w:val="auto"/>
                <w:sz w:val="20"/>
                <w:szCs w:val="20"/>
              </w:rPr>
              <w:t>,</w:t>
            </w:r>
            <w:r w:rsidR="002F5B0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A0BF7">
              <w:rPr>
                <w:color w:val="auto"/>
                <w:sz w:val="20"/>
                <w:szCs w:val="20"/>
              </w:rPr>
              <w:t>NC Public Health Association and Durham County Public Health Director</w:t>
            </w:r>
          </w:p>
        </w:tc>
      </w:tr>
      <w:tr w:rsidR="00CA0BF7" w14:paraId="1376D30F" w14:textId="77777777" w:rsidTr="001A79C5">
        <w:trPr>
          <w:trHeight w:val="17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46D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10:30 – 10:50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D5F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Break and Exhibitors’ Gallery </w:t>
            </w:r>
          </w:p>
        </w:tc>
      </w:tr>
      <w:tr w:rsidR="00CA0BF7" w14:paraId="22C0FF39" w14:textId="77777777" w:rsidTr="001A79C5">
        <w:trPr>
          <w:trHeight w:val="23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F5B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10:50 – 12:15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5C9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Plenary #2: </w:t>
            </w:r>
          </w:p>
          <w:p w14:paraId="4F91ADAF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Panel Discussion: </w:t>
            </w:r>
            <w:r w:rsidR="00A35BD8">
              <w:rPr>
                <w:b/>
                <w:bCs/>
                <w:sz w:val="20"/>
                <w:szCs w:val="20"/>
              </w:rPr>
              <w:t xml:space="preserve">Aligning the Stars: NCIOM Future of Local Public Health and </w:t>
            </w:r>
            <w:r w:rsidR="009C2A70">
              <w:rPr>
                <w:b/>
                <w:bCs/>
                <w:sz w:val="20"/>
                <w:szCs w:val="20"/>
              </w:rPr>
              <w:t xml:space="preserve">Public Health </w:t>
            </w:r>
            <w:r w:rsidR="00A35BD8">
              <w:rPr>
                <w:b/>
                <w:bCs/>
                <w:sz w:val="20"/>
                <w:szCs w:val="20"/>
              </w:rPr>
              <w:t xml:space="preserve">Infrastructure </w:t>
            </w:r>
            <w:r w:rsidR="009C2A70">
              <w:rPr>
                <w:b/>
                <w:bCs/>
                <w:sz w:val="20"/>
                <w:szCs w:val="20"/>
              </w:rPr>
              <w:t>Statewide</w:t>
            </w:r>
          </w:p>
        </w:tc>
      </w:tr>
      <w:tr w:rsidR="00CA0BF7" w14:paraId="4BD54C90" w14:textId="77777777" w:rsidTr="001A79C5">
        <w:trPr>
          <w:trHeight w:val="24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FB8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12:15 – 12:30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0A9" w14:textId="77777777" w:rsidR="00CA0BF7" w:rsidRPr="007C1A47" w:rsidRDefault="00CA0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Break, Exhibitors’ Gallery, and Transition to Luncheo</w:t>
            </w:r>
            <w:r w:rsidR="007C1A47"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CA0BF7" w14:paraId="0416D3CE" w14:textId="77777777" w:rsidTr="001A79C5">
        <w:trPr>
          <w:trHeight w:val="20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DB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12:30 – 1:30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4A7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Luncheon, Remarks, and Ronald H. Levine Legacy Award: </w:t>
            </w:r>
          </w:p>
          <w:p w14:paraId="492AA55E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 Kody Kinsley and Dr. Susan Kansagra</w:t>
            </w:r>
          </w:p>
        </w:tc>
      </w:tr>
      <w:tr w:rsidR="00CA0BF7" w14:paraId="527524EE" w14:textId="77777777" w:rsidTr="001A79C5">
        <w:trPr>
          <w:trHeight w:val="11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257" w14:textId="77777777" w:rsidR="00CA0BF7" w:rsidRDefault="00CA0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1:30 – 1:45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FC2" w14:textId="77777777" w:rsidR="00CA0BF7" w:rsidRDefault="00CA0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Break, Exhibitors’ Gallery, and Transition to </w:t>
            </w:r>
            <w:r w:rsidR="000254D2">
              <w:rPr>
                <w:b/>
                <w:bCs/>
                <w:sz w:val="20"/>
                <w:szCs w:val="20"/>
              </w:rPr>
              <w:t>Breakout Sessions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3586" w:type="dxa"/>
        <w:tblInd w:w="899" w:type="dxa"/>
        <w:tblLook w:val="04A0" w:firstRow="1" w:lastRow="0" w:firstColumn="1" w:lastColumn="0" w:noHBand="0" w:noVBand="1"/>
      </w:tblPr>
      <w:tblGrid>
        <w:gridCol w:w="2336"/>
        <w:gridCol w:w="2160"/>
        <w:gridCol w:w="2340"/>
        <w:gridCol w:w="2340"/>
        <w:gridCol w:w="2250"/>
        <w:gridCol w:w="2160"/>
      </w:tblGrid>
      <w:tr w:rsidR="004971FB" w:rsidRPr="001C4692" w14:paraId="44B55575" w14:textId="77777777" w:rsidTr="001A79C5">
        <w:tc>
          <w:tcPr>
            <w:tcW w:w="13586" w:type="dxa"/>
            <w:gridSpan w:val="6"/>
          </w:tcPr>
          <w:p w14:paraId="73169740" w14:textId="77777777" w:rsidR="004971FB" w:rsidRPr="004971FB" w:rsidRDefault="004971FB" w:rsidP="004971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971FB">
              <w:rPr>
                <w:rFonts w:ascii="Arial" w:hAnsi="Arial" w:cs="Arial"/>
                <w:b/>
                <w:bCs/>
                <w:sz w:val="32"/>
                <w:szCs w:val="32"/>
              </w:rPr>
              <w:t>Breakout Sessions</w:t>
            </w:r>
          </w:p>
        </w:tc>
      </w:tr>
      <w:tr w:rsidR="00CA0BF7" w:rsidRPr="001C4692" w14:paraId="5DB3A26B" w14:textId="77777777" w:rsidTr="001A79C5">
        <w:tc>
          <w:tcPr>
            <w:tcW w:w="2336" w:type="dxa"/>
          </w:tcPr>
          <w:p w14:paraId="7B9C2FDC" w14:textId="77777777" w:rsidR="00CA0BF7" w:rsidRPr="001C4692" w:rsidRDefault="00CA0BF7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#1</w:t>
            </w:r>
          </w:p>
        </w:tc>
        <w:tc>
          <w:tcPr>
            <w:tcW w:w="2160" w:type="dxa"/>
          </w:tcPr>
          <w:p w14:paraId="31E4FA44" w14:textId="77777777" w:rsidR="00CA0BF7" w:rsidRPr="001C4692" w:rsidRDefault="00CA0BF7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#2</w:t>
            </w:r>
          </w:p>
        </w:tc>
        <w:tc>
          <w:tcPr>
            <w:tcW w:w="2340" w:type="dxa"/>
          </w:tcPr>
          <w:p w14:paraId="3861D98C" w14:textId="77777777" w:rsidR="00CA0BF7" w:rsidRPr="001C4692" w:rsidRDefault="00CA0BF7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#3</w:t>
            </w:r>
          </w:p>
        </w:tc>
        <w:tc>
          <w:tcPr>
            <w:tcW w:w="2340" w:type="dxa"/>
          </w:tcPr>
          <w:p w14:paraId="1CE39758" w14:textId="77777777" w:rsidR="00CA0BF7" w:rsidRPr="001C4692" w:rsidRDefault="00CA0BF7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#4</w:t>
            </w:r>
          </w:p>
        </w:tc>
        <w:tc>
          <w:tcPr>
            <w:tcW w:w="2250" w:type="dxa"/>
          </w:tcPr>
          <w:p w14:paraId="6231C962" w14:textId="77777777" w:rsidR="00CA0BF7" w:rsidRPr="001C4692" w:rsidRDefault="008767AA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#5</w:t>
            </w:r>
          </w:p>
        </w:tc>
        <w:tc>
          <w:tcPr>
            <w:tcW w:w="2160" w:type="dxa"/>
          </w:tcPr>
          <w:p w14:paraId="2B079A35" w14:textId="77777777" w:rsidR="00CA0BF7" w:rsidRPr="001C4692" w:rsidRDefault="00CA0BF7" w:rsidP="00CA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#6</w:t>
            </w:r>
          </w:p>
        </w:tc>
      </w:tr>
      <w:tr w:rsidR="000E7E63" w:rsidRPr="001C4692" w14:paraId="718309A3" w14:textId="77777777" w:rsidTr="001A79C5">
        <w:tc>
          <w:tcPr>
            <w:tcW w:w="2336" w:type="dxa"/>
          </w:tcPr>
          <w:p w14:paraId="4F6AC16E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A New Trifecta: Equity, Environmental Justice, &amp; Community Health Assessments</w:t>
            </w:r>
          </w:p>
        </w:tc>
        <w:tc>
          <w:tcPr>
            <w:tcW w:w="2160" w:type="dxa"/>
          </w:tcPr>
          <w:p w14:paraId="4D8B7BA4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DEI – Belonging </w:t>
            </w:r>
          </w:p>
        </w:tc>
        <w:tc>
          <w:tcPr>
            <w:tcW w:w="2340" w:type="dxa"/>
          </w:tcPr>
          <w:p w14:paraId="7B1324E1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Firearm Injuries and Deaths: From Data to Action</w:t>
            </w:r>
          </w:p>
        </w:tc>
        <w:tc>
          <w:tcPr>
            <w:tcW w:w="2340" w:type="dxa"/>
          </w:tcPr>
          <w:p w14:paraId="287AD7EE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/>
                <w:sz w:val="20"/>
                <w:szCs w:val="20"/>
              </w:rPr>
              <w:t>Growing the Career Pipeline for Public Health in NC</w:t>
            </w:r>
          </w:p>
        </w:tc>
        <w:tc>
          <w:tcPr>
            <w:tcW w:w="2250" w:type="dxa"/>
          </w:tcPr>
          <w:p w14:paraId="2AA561C1" w14:textId="77777777" w:rsidR="000E7E63" w:rsidRDefault="00F52873" w:rsidP="000E7E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222222"/>
                <w:sz w:val="20"/>
                <w:szCs w:val="20"/>
              </w:rPr>
              <w:t>Working with State and Local Government to Leverage Opioid Settlement Funding for Overdose Prevention</w:t>
            </w:r>
          </w:p>
          <w:p w14:paraId="0BBA999C" w14:textId="4701C9BE" w:rsidR="005A1F16" w:rsidRPr="001C4692" w:rsidRDefault="005A1F16" w:rsidP="000E7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A3A87A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Maternal Morbidity &amp; Mortality – Medicaid, Group Prenatal Care and Doulas</w:t>
            </w:r>
          </w:p>
        </w:tc>
      </w:tr>
      <w:tr w:rsidR="000E7E63" w:rsidRPr="001C4692" w14:paraId="38A57340" w14:textId="77777777" w:rsidTr="001A79C5">
        <w:tc>
          <w:tcPr>
            <w:tcW w:w="2336" w:type="dxa"/>
          </w:tcPr>
          <w:p w14:paraId="4B15B0B2" w14:textId="77777777" w:rsidR="000E7E63" w:rsidRPr="001C4692" w:rsidRDefault="000E7E63" w:rsidP="000E7E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Virginia Guidry,</w:t>
            </w:r>
          </w:p>
          <w:p w14:paraId="1A286785" w14:textId="77777777" w:rsidR="000E7E63" w:rsidRPr="001C4692" w:rsidRDefault="000E7E63" w:rsidP="000E7E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Joe Bowman, </w:t>
            </w:r>
          </w:p>
          <w:p w14:paraId="1B181E67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Arlinda Ellison </w:t>
            </w:r>
          </w:p>
        </w:tc>
        <w:tc>
          <w:tcPr>
            <w:tcW w:w="2160" w:type="dxa"/>
          </w:tcPr>
          <w:p w14:paraId="07531B08" w14:textId="77777777" w:rsidR="000E7E63" w:rsidRPr="001C4692" w:rsidRDefault="000E7E63" w:rsidP="000E7E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C4692">
              <w:rPr>
                <w:rFonts w:ascii="Arial" w:eastAsia="Calibri" w:hAnsi="Arial" w:cs="Arial"/>
                <w:sz w:val="20"/>
                <w:szCs w:val="20"/>
              </w:rPr>
              <w:t>Milagros Russell</w:t>
            </w:r>
            <w:r w:rsidR="004971FB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1A40AB92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eastAsia="Calibri" w:hAnsi="Arial" w:cs="Arial"/>
                <w:sz w:val="20"/>
                <w:szCs w:val="20"/>
              </w:rPr>
              <w:t>Kiva Elliott</w:t>
            </w:r>
          </w:p>
        </w:tc>
        <w:tc>
          <w:tcPr>
            <w:tcW w:w="2340" w:type="dxa"/>
          </w:tcPr>
          <w:p w14:paraId="3E02B337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Scott Proescholdbell, Anna Waller, Betsey Tilson, Kella Hatcher, Billy Lassiter, Sue Ann Pilgreen, Breanna Culler</w:t>
            </w:r>
          </w:p>
        </w:tc>
        <w:tc>
          <w:tcPr>
            <w:tcW w:w="2340" w:type="dxa"/>
          </w:tcPr>
          <w:p w14:paraId="08A22125" w14:textId="77777777" w:rsidR="000E7E63" w:rsidRPr="001C4692" w:rsidRDefault="004219E8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4EDE4BF4" w14:textId="77777777" w:rsidR="000E7E63" w:rsidRPr="001C4692" w:rsidRDefault="004219E8" w:rsidP="000E7E63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Ashley Wurth, Steve Mange, Nidhi Sachdeva, Tyler Yates</w:t>
            </w:r>
          </w:p>
        </w:tc>
        <w:tc>
          <w:tcPr>
            <w:tcW w:w="2160" w:type="dxa"/>
          </w:tcPr>
          <w:p w14:paraId="41149C5E" w14:textId="77777777" w:rsidR="000E7E63" w:rsidRPr="001C4692" w:rsidRDefault="000E7E63" w:rsidP="000E7E63">
            <w:pPr>
              <w:rPr>
                <w:rFonts w:ascii="Arial" w:eastAsia="Segoe UI" w:hAnsi="Arial" w:cs="Arial"/>
                <w:color w:val="333333"/>
                <w:sz w:val="20"/>
                <w:szCs w:val="20"/>
              </w:rPr>
            </w:pPr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>Belinda Pettiford</w:t>
            </w:r>
          </w:p>
          <w:p w14:paraId="4EBF9BFD" w14:textId="77777777" w:rsidR="000E7E63" w:rsidRPr="001C4692" w:rsidRDefault="000E7E63" w:rsidP="000E7E63">
            <w:pPr>
              <w:rPr>
                <w:rFonts w:ascii="Arial" w:eastAsia="Segoe UI" w:hAnsi="Arial" w:cs="Arial"/>
                <w:color w:val="333333"/>
                <w:sz w:val="20"/>
                <w:szCs w:val="20"/>
              </w:rPr>
            </w:pPr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 xml:space="preserve">Emma </w:t>
            </w:r>
            <w:proofErr w:type="spellStart"/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>Sandoe</w:t>
            </w:r>
            <w:proofErr w:type="spellEnd"/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>,</w:t>
            </w:r>
          </w:p>
          <w:p w14:paraId="27D00A95" w14:textId="77777777" w:rsidR="000E7E63" w:rsidRPr="001C4692" w:rsidRDefault="000E7E63" w:rsidP="000E7E63">
            <w:pPr>
              <w:rPr>
                <w:rFonts w:ascii="Arial" w:eastAsia="Segoe UI" w:hAnsi="Arial" w:cs="Arial"/>
                <w:color w:val="333333"/>
                <w:sz w:val="20"/>
                <w:szCs w:val="20"/>
              </w:rPr>
            </w:pPr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>Tara Owens Shuler,</w:t>
            </w:r>
          </w:p>
          <w:p w14:paraId="7332CF84" w14:textId="77777777" w:rsidR="000E7E63" w:rsidRPr="001C4692" w:rsidRDefault="000E7E63" w:rsidP="000E7E63">
            <w:pPr>
              <w:rPr>
                <w:rFonts w:ascii="Arial" w:eastAsia="Segoe UI" w:hAnsi="Arial" w:cs="Arial"/>
                <w:color w:val="333333"/>
                <w:sz w:val="20"/>
                <w:szCs w:val="20"/>
              </w:rPr>
            </w:pPr>
            <w:r w:rsidRPr="001C4692">
              <w:rPr>
                <w:rFonts w:ascii="Arial" w:eastAsia="Segoe UI" w:hAnsi="Arial" w:cs="Arial"/>
                <w:color w:val="333333"/>
                <w:sz w:val="20"/>
                <w:szCs w:val="20"/>
              </w:rPr>
              <w:t>Ebony Tate</w:t>
            </w:r>
          </w:p>
          <w:p w14:paraId="7F4FEF8A" w14:textId="77777777" w:rsidR="000E7E63" w:rsidRPr="001C4692" w:rsidRDefault="000E7E63" w:rsidP="000E7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09C56" w14:textId="06BFDE61" w:rsidR="001C4692" w:rsidRDefault="001C4692">
      <w:pPr>
        <w:rPr>
          <w:rFonts w:ascii="Arial" w:hAnsi="Arial" w:cs="Arial"/>
          <w:sz w:val="20"/>
          <w:szCs w:val="20"/>
        </w:rPr>
      </w:pPr>
    </w:p>
    <w:p w14:paraId="09C2E4D1" w14:textId="77777777" w:rsidR="001A79C5" w:rsidRPr="001C4692" w:rsidRDefault="001A79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9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980"/>
        <w:gridCol w:w="2160"/>
        <w:gridCol w:w="2160"/>
        <w:gridCol w:w="1980"/>
      </w:tblGrid>
      <w:tr w:rsidR="0008540A" w:rsidRPr="001C4692" w14:paraId="0D39BA79" w14:textId="77777777" w:rsidTr="001A79C5">
        <w:trPr>
          <w:trHeight w:val="566"/>
        </w:trPr>
        <w:tc>
          <w:tcPr>
            <w:tcW w:w="1890" w:type="dxa"/>
          </w:tcPr>
          <w:bookmarkEnd w:id="0"/>
          <w:p w14:paraId="6A39FB40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#7</w:t>
            </w:r>
          </w:p>
        </w:tc>
        <w:tc>
          <w:tcPr>
            <w:tcW w:w="1530" w:type="dxa"/>
          </w:tcPr>
          <w:p w14:paraId="4D68A7BB" w14:textId="0B0EFF88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#8</w:t>
            </w:r>
          </w:p>
        </w:tc>
        <w:tc>
          <w:tcPr>
            <w:tcW w:w="1890" w:type="dxa"/>
          </w:tcPr>
          <w:p w14:paraId="42F796D6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#9</w:t>
            </w:r>
          </w:p>
        </w:tc>
        <w:tc>
          <w:tcPr>
            <w:tcW w:w="1980" w:type="dxa"/>
          </w:tcPr>
          <w:p w14:paraId="2F626AC8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#10</w:t>
            </w:r>
          </w:p>
        </w:tc>
        <w:tc>
          <w:tcPr>
            <w:tcW w:w="2160" w:type="dxa"/>
          </w:tcPr>
          <w:p w14:paraId="6DA748BB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#11</w:t>
            </w:r>
          </w:p>
        </w:tc>
        <w:tc>
          <w:tcPr>
            <w:tcW w:w="2160" w:type="dxa"/>
          </w:tcPr>
          <w:p w14:paraId="4757CA1E" w14:textId="1951DCDA" w:rsidR="0008540A" w:rsidRPr="001C4692" w:rsidRDefault="0008540A" w:rsidP="00085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692">
              <w:rPr>
                <w:rFonts w:ascii="Arial" w:hAnsi="Arial" w:cs="Arial"/>
                <w:b/>
                <w:bCs/>
                <w:sz w:val="20"/>
                <w:szCs w:val="20"/>
              </w:rPr>
              <w:t>Breakout Session #12</w:t>
            </w:r>
          </w:p>
        </w:tc>
        <w:tc>
          <w:tcPr>
            <w:tcW w:w="1980" w:type="dxa"/>
          </w:tcPr>
          <w:p w14:paraId="34D0F539" w14:textId="2D7F42C1" w:rsidR="0008540A" w:rsidRPr="001C4692" w:rsidRDefault="0008540A" w:rsidP="00085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Breakout Session #13</w:t>
            </w:r>
          </w:p>
        </w:tc>
      </w:tr>
      <w:tr w:rsidR="0008540A" w:rsidRPr="001C4692" w14:paraId="316C2BC0" w14:textId="77777777" w:rsidTr="001A79C5">
        <w:trPr>
          <w:trHeight w:val="1844"/>
        </w:trPr>
        <w:tc>
          <w:tcPr>
            <w:tcW w:w="1890" w:type="dxa"/>
          </w:tcPr>
          <w:p w14:paraId="7AB377C4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Your Voice: Communication Strategies for Public Health Leaders</w:t>
            </w:r>
          </w:p>
        </w:tc>
        <w:tc>
          <w:tcPr>
            <w:tcW w:w="1530" w:type="dxa"/>
          </w:tcPr>
          <w:p w14:paraId="520682CD" w14:textId="77777777" w:rsidR="0008540A" w:rsidRPr="00A40044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A40044">
              <w:rPr>
                <w:rFonts w:ascii="Arial" w:hAnsi="Arial" w:cs="Arial"/>
                <w:sz w:val="20"/>
                <w:szCs w:val="20"/>
              </w:rPr>
              <w:t>Recent increases in syphilis and other STIs</w:t>
            </w:r>
          </w:p>
        </w:tc>
        <w:tc>
          <w:tcPr>
            <w:tcW w:w="1890" w:type="dxa"/>
          </w:tcPr>
          <w:p w14:paraId="5ED4E230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Leading for work-life balance</w:t>
            </w:r>
          </w:p>
        </w:tc>
        <w:tc>
          <w:tcPr>
            <w:tcW w:w="1980" w:type="dxa"/>
          </w:tcPr>
          <w:p w14:paraId="27F644F9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Reproductive Health</w:t>
            </w:r>
          </w:p>
        </w:tc>
        <w:tc>
          <w:tcPr>
            <w:tcW w:w="2160" w:type="dxa"/>
          </w:tcPr>
          <w:p w14:paraId="2DC0CFC3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Innovative Approaches for Enhancing Surveillance and Guiding Programmatic Direction</w:t>
            </w:r>
          </w:p>
        </w:tc>
        <w:tc>
          <w:tcPr>
            <w:tcW w:w="2160" w:type="dxa"/>
          </w:tcPr>
          <w:p w14:paraId="58EF345F" w14:textId="74925DB3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Clean Classrooms for Carolina Kids: An Expansion of the Clean Water for Carolina Kids Program</w:t>
            </w:r>
          </w:p>
        </w:tc>
        <w:tc>
          <w:tcPr>
            <w:tcW w:w="1980" w:type="dxa"/>
          </w:tcPr>
          <w:p w14:paraId="174B134D" w14:textId="717402FC" w:rsidR="0008540A" w:rsidRPr="001C4692" w:rsidRDefault="00C94FC9" w:rsidP="00085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Prevention Programs, Tools, and Training in NC</w:t>
            </w:r>
          </w:p>
        </w:tc>
      </w:tr>
      <w:tr w:rsidR="0008540A" w:rsidRPr="001C4692" w14:paraId="55A18CBA" w14:textId="77777777" w:rsidTr="001A79C5">
        <w:trPr>
          <w:trHeight w:val="962"/>
        </w:trPr>
        <w:tc>
          <w:tcPr>
            <w:tcW w:w="1890" w:type="dxa"/>
          </w:tcPr>
          <w:p w14:paraId="1DD72950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Tracy Zimmerman</w:t>
            </w:r>
          </w:p>
        </w:tc>
        <w:tc>
          <w:tcPr>
            <w:tcW w:w="1530" w:type="dxa"/>
          </w:tcPr>
          <w:p w14:paraId="62589D41" w14:textId="77777777" w:rsidR="0008540A" w:rsidRPr="00A40044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A40044">
              <w:rPr>
                <w:rFonts w:ascii="Arial" w:hAnsi="Arial" w:cs="Arial"/>
                <w:sz w:val="20"/>
                <w:szCs w:val="20"/>
              </w:rPr>
              <w:t>Vicki Mobley</w:t>
            </w:r>
          </w:p>
          <w:p w14:paraId="7C95B37B" w14:textId="77777777" w:rsidR="0008540A" w:rsidRPr="00A40044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A40044"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 w:rsidRPr="00A40044">
              <w:rPr>
                <w:rFonts w:ascii="Arial" w:hAnsi="Arial" w:cs="Arial"/>
                <w:sz w:val="20"/>
                <w:szCs w:val="20"/>
              </w:rPr>
              <w:t>Samoff</w:t>
            </w:r>
            <w:proofErr w:type="spellEnd"/>
          </w:p>
        </w:tc>
        <w:tc>
          <w:tcPr>
            <w:tcW w:w="1890" w:type="dxa"/>
          </w:tcPr>
          <w:p w14:paraId="161372F7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Morgan White – Continuum Consulting Services</w:t>
            </w:r>
          </w:p>
        </w:tc>
        <w:tc>
          <w:tcPr>
            <w:tcW w:w="1980" w:type="dxa"/>
          </w:tcPr>
          <w:p w14:paraId="032E3C2F" w14:textId="77777777" w:rsidR="0008540A" w:rsidRPr="001C4692" w:rsidRDefault="0008540A" w:rsidP="000854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Jill Moore</w:t>
            </w:r>
          </w:p>
          <w:p w14:paraId="1FC7915F" w14:textId="77777777" w:rsidR="0008540A" w:rsidRPr="001C4692" w:rsidRDefault="0008540A" w:rsidP="000854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Jill Sergison</w:t>
            </w:r>
          </w:p>
          <w:p w14:paraId="4620A921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Rocio Anderson</w:t>
            </w:r>
          </w:p>
        </w:tc>
        <w:tc>
          <w:tcPr>
            <w:tcW w:w="2160" w:type="dxa"/>
          </w:tcPr>
          <w:p w14:paraId="6E0529A2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Erica Wilson</w:t>
            </w:r>
          </w:p>
          <w:p w14:paraId="571B131A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>Ariel Christensen,</w:t>
            </w:r>
          </w:p>
          <w:p w14:paraId="44B8B1F9" w14:textId="77777777" w:rsidR="0008540A" w:rsidRPr="001C4692" w:rsidRDefault="0008540A" w:rsidP="000854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4692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Kippes</w:t>
            </w:r>
          </w:p>
          <w:p w14:paraId="7C907C03" w14:textId="77777777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F28822" w14:textId="2E21994F" w:rsidR="0008540A" w:rsidRPr="001C4692" w:rsidRDefault="0008540A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1C4692">
              <w:rPr>
                <w:rFonts w:ascii="Arial" w:hAnsi="Arial" w:cs="Arial"/>
                <w:sz w:val="20"/>
                <w:szCs w:val="20"/>
              </w:rPr>
              <w:t xml:space="preserve">Ed Norman, Jennifer </w:t>
            </w:r>
            <w:proofErr w:type="spellStart"/>
            <w:r w:rsidRPr="001C4692">
              <w:rPr>
                <w:rFonts w:ascii="Arial" w:hAnsi="Arial" w:cs="Arial"/>
                <w:sz w:val="20"/>
                <w:szCs w:val="20"/>
              </w:rPr>
              <w:t>Hoponick</w:t>
            </w:r>
            <w:proofErr w:type="spellEnd"/>
            <w:r w:rsidRPr="001C4692">
              <w:rPr>
                <w:rFonts w:ascii="Arial" w:hAnsi="Arial" w:cs="Arial"/>
                <w:sz w:val="20"/>
                <w:szCs w:val="20"/>
              </w:rPr>
              <w:t xml:space="preserve"> Redmon</w:t>
            </w:r>
          </w:p>
        </w:tc>
        <w:tc>
          <w:tcPr>
            <w:tcW w:w="1980" w:type="dxa"/>
          </w:tcPr>
          <w:p w14:paraId="5E77905A" w14:textId="0CD3BE00" w:rsidR="0008540A" w:rsidRPr="000C09E3" w:rsidRDefault="000C09E3" w:rsidP="0008540A">
            <w:pPr>
              <w:rPr>
                <w:rFonts w:ascii="Arial" w:hAnsi="Arial" w:cs="Arial"/>
                <w:sz w:val="20"/>
                <w:szCs w:val="20"/>
              </w:rPr>
            </w:pPr>
            <w:r w:rsidRPr="000C09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Anne </w:t>
            </w:r>
            <w:proofErr w:type="spellStart"/>
            <w:r w:rsidRPr="000C09E3">
              <w:rPr>
                <w:rFonts w:ascii="Arial" w:hAnsi="Arial" w:cs="Arial"/>
                <w:color w:val="000000" w:themeColor="text1"/>
                <w:sz w:val="20"/>
                <w:szCs w:val="20"/>
              </w:rPr>
              <w:t>Geissinger</w:t>
            </w:r>
            <w:proofErr w:type="spellEnd"/>
            <w:r w:rsidRPr="000C09E3">
              <w:rPr>
                <w:rFonts w:ascii="Arial" w:hAnsi="Arial" w:cs="Arial"/>
                <w:color w:val="000000" w:themeColor="text1"/>
                <w:sz w:val="20"/>
                <w:szCs w:val="20"/>
              </w:rPr>
              <w:t>, Jane Miller, Abigail Coffey</w:t>
            </w:r>
          </w:p>
        </w:tc>
      </w:tr>
    </w:tbl>
    <w:p w14:paraId="24415856" w14:textId="77777777" w:rsidR="0053056A" w:rsidRDefault="0053056A" w:rsidP="00FB7958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</w:p>
    <w:p w14:paraId="3034C2F1" w14:textId="77777777" w:rsidR="00FB7958" w:rsidRDefault="00FB7958" w:rsidP="00FB7958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</w:p>
    <w:p w14:paraId="48BDDEAF" w14:textId="77777777" w:rsidR="00FB7958" w:rsidRDefault="00FB7958" w:rsidP="00FB7958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90" w:type="dxa"/>
        <w:tblInd w:w="895" w:type="dxa"/>
        <w:tblLook w:val="04A0" w:firstRow="1" w:lastRow="0" w:firstColumn="1" w:lastColumn="0" w:noHBand="0" w:noVBand="1"/>
      </w:tblPr>
      <w:tblGrid>
        <w:gridCol w:w="2070"/>
        <w:gridCol w:w="11520"/>
      </w:tblGrid>
      <w:tr w:rsidR="00FB7958" w:rsidRPr="00A40044" w14:paraId="3D10A730" w14:textId="77777777" w:rsidTr="001A79C5">
        <w:trPr>
          <w:trHeight w:val="438"/>
        </w:trPr>
        <w:tc>
          <w:tcPr>
            <w:tcW w:w="13590" w:type="dxa"/>
            <w:gridSpan w:val="2"/>
          </w:tcPr>
          <w:p w14:paraId="7F355BD3" w14:textId="77777777" w:rsidR="00FB7958" w:rsidRPr="00A40044" w:rsidRDefault="00FB7958" w:rsidP="001C30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0044">
              <w:rPr>
                <w:rFonts w:ascii="Arial" w:hAnsi="Arial" w:cs="Arial"/>
                <w:b/>
                <w:bCs/>
                <w:sz w:val="32"/>
                <w:szCs w:val="32"/>
              </w:rPr>
              <w:t>Friday, March 17, 2023</w:t>
            </w:r>
          </w:p>
        </w:tc>
      </w:tr>
      <w:tr w:rsidR="00FB7958" w:rsidRPr="00A40044" w14:paraId="55D9AA9D" w14:textId="77777777" w:rsidTr="001A79C5">
        <w:trPr>
          <w:trHeight w:val="333"/>
        </w:trPr>
        <w:tc>
          <w:tcPr>
            <w:tcW w:w="2070" w:type="dxa"/>
          </w:tcPr>
          <w:p w14:paraId="42EAA7E4" w14:textId="77777777" w:rsidR="00FB7958" w:rsidRPr="000729AC" w:rsidRDefault="00FB7958" w:rsidP="001C30C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29AC">
              <w:rPr>
                <w:rFonts w:ascii="Arial" w:hAnsi="Arial" w:cs="Arial"/>
                <w:b/>
                <w:bCs/>
                <w:sz w:val="23"/>
                <w:szCs w:val="23"/>
              </w:rPr>
              <w:t>8:30 – 9:00</w:t>
            </w:r>
          </w:p>
        </w:tc>
        <w:tc>
          <w:tcPr>
            <w:tcW w:w="11520" w:type="dxa"/>
          </w:tcPr>
          <w:p w14:paraId="3F37AC4C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>Continental Breakfast</w:t>
            </w:r>
          </w:p>
        </w:tc>
      </w:tr>
      <w:tr w:rsidR="00FB7958" w:rsidRPr="00A40044" w14:paraId="602B6786" w14:textId="77777777" w:rsidTr="001A79C5">
        <w:trPr>
          <w:trHeight w:val="562"/>
        </w:trPr>
        <w:tc>
          <w:tcPr>
            <w:tcW w:w="2070" w:type="dxa"/>
          </w:tcPr>
          <w:p w14:paraId="1A731C0F" w14:textId="77777777" w:rsidR="00FB7958" w:rsidRPr="000729AC" w:rsidRDefault="00FB7958" w:rsidP="001C30C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29AC">
              <w:rPr>
                <w:rFonts w:ascii="Arial" w:hAnsi="Arial" w:cs="Arial"/>
                <w:b/>
                <w:bCs/>
                <w:sz w:val="23"/>
                <w:szCs w:val="23"/>
              </w:rPr>
              <w:t>9:00 – 10:00</w:t>
            </w:r>
          </w:p>
        </w:tc>
        <w:tc>
          <w:tcPr>
            <w:tcW w:w="11520" w:type="dxa"/>
          </w:tcPr>
          <w:p w14:paraId="4D0828D1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Keynote: Resilience and the Workforce: Dr. </w:t>
            </w:r>
            <w:proofErr w:type="spellStart"/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>Lipi</w:t>
            </w:r>
            <w:proofErr w:type="spellEnd"/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Roy</w:t>
            </w:r>
          </w:p>
          <w:p w14:paraId="4D12AAB3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sz w:val="20"/>
                <w:szCs w:val="20"/>
              </w:rPr>
              <w:t>Internal</w:t>
            </w: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0044">
              <w:rPr>
                <w:rFonts w:ascii="Arial" w:hAnsi="Arial" w:cs="Arial"/>
                <w:sz w:val="20"/>
                <w:szCs w:val="20"/>
              </w:rPr>
              <w:t>Medicine Physician, Speaker, Writing and Medical News Contributor</w:t>
            </w:r>
          </w:p>
        </w:tc>
      </w:tr>
      <w:tr w:rsidR="00FB7958" w:rsidRPr="00A40044" w14:paraId="2B672224" w14:textId="77777777" w:rsidTr="001A79C5">
        <w:trPr>
          <w:trHeight w:val="312"/>
        </w:trPr>
        <w:tc>
          <w:tcPr>
            <w:tcW w:w="2070" w:type="dxa"/>
          </w:tcPr>
          <w:p w14:paraId="7C2F58FE" w14:textId="77777777" w:rsidR="00FB7958" w:rsidRPr="000729AC" w:rsidRDefault="00FB7958" w:rsidP="001C30C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29AC">
              <w:rPr>
                <w:rFonts w:ascii="Arial" w:hAnsi="Arial" w:cs="Arial"/>
                <w:b/>
                <w:bCs/>
                <w:sz w:val="23"/>
                <w:szCs w:val="23"/>
              </w:rPr>
              <w:t>10:00 – 10:15</w:t>
            </w:r>
          </w:p>
        </w:tc>
        <w:tc>
          <w:tcPr>
            <w:tcW w:w="11520" w:type="dxa"/>
          </w:tcPr>
          <w:p w14:paraId="3F75F5E5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>Break and Exhibitor’s Galleries</w:t>
            </w:r>
          </w:p>
        </w:tc>
      </w:tr>
      <w:tr w:rsidR="00FB7958" w:rsidRPr="00A40044" w14:paraId="40D5FCFE" w14:textId="77777777" w:rsidTr="001A79C5">
        <w:trPr>
          <w:trHeight w:val="386"/>
        </w:trPr>
        <w:tc>
          <w:tcPr>
            <w:tcW w:w="2070" w:type="dxa"/>
          </w:tcPr>
          <w:p w14:paraId="2E9591A7" w14:textId="77777777" w:rsidR="00FB7958" w:rsidRPr="000729AC" w:rsidRDefault="00FB7958" w:rsidP="001C30C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29AC">
              <w:rPr>
                <w:rFonts w:ascii="Arial" w:hAnsi="Arial" w:cs="Arial"/>
                <w:b/>
                <w:bCs/>
                <w:sz w:val="23"/>
                <w:szCs w:val="23"/>
              </w:rPr>
              <w:t>10:15 – 11:30</w:t>
            </w:r>
          </w:p>
        </w:tc>
        <w:tc>
          <w:tcPr>
            <w:tcW w:w="11520" w:type="dxa"/>
          </w:tcPr>
          <w:p w14:paraId="3B016D97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>Panel Discussion: NC State Health Improvement Plan – Partnerships for Health Equity</w:t>
            </w:r>
          </w:p>
        </w:tc>
      </w:tr>
      <w:tr w:rsidR="00FB7958" w:rsidRPr="00A40044" w14:paraId="57EDD807" w14:textId="77777777" w:rsidTr="001A79C5">
        <w:trPr>
          <w:trHeight w:val="562"/>
        </w:trPr>
        <w:tc>
          <w:tcPr>
            <w:tcW w:w="2070" w:type="dxa"/>
          </w:tcPr>
          <w:p w14:paraId="6C576C85" w14:textId="77777777" w:rsidR="00FB7958" w:rsidRPr="000729AC" w:rsidRDefault="00FB7958" w:rsidP="001C30C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29AC">
              <w:rPr>
                <w:rFonts w:ascii="Arial" w:hAnsi="Arial" w:cs="Arial"/>
                <w:b/>
                <w:bCs/>
                <w:sz w:val="23"/>
                <w:szCs w:val="23"/>
              </w:rPr>
              <w:t>11:30 – 12:00</w:t>
            </w:r>
          </w:p>
        </w:tc>
        <w:tc>
          <w:tcPr>
            <w:tcW w:w="11520" w:type="dxa"/>
          </w:tcPr>
          <w:p w14:paraId="70EB18C2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sz w:val="20"/>
                <w:szCs w:val="20"/>
              </w:rPr>
              <w:t>Conference Closing and Remarks:</w:t>
            </w:r>
          </w:p>
          <w:p w14:paraId="0621C0CB" w14:textId="77777777" w:rsidR="00FB7958" w:rsidRPr="00A40044" w:rsidRDefault="00FB7958" w:rsidP="001C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044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Betsey Tilson, North Carolina State Health Director and the Chief Medical Officer, NC Department of </w:t>
            </w:r>
            <w:proofErr w:type="gramStart"/>
            <w:r w:rsidRPr="00A40044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Health</w:t>
            </w:r>
            <w:proofErr w:type="gramEnd"/>
            <w:r w:rsidRPr="00A40044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and Human Services</w:t>
            </w:r>
          </w:p>
        </w:tc>
      </w:tr>
    </w:tbl>
    <w:p w14:paraId="2EF7C1C1" w14:textId="77777777" w:rsidR="00FB7958" w:rsidRDefault="00FB7958" w:rsidP="00FB7958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</w:p>
    <w:p w14:paraId="79E691DD" w14:textId="77777777" w:rsidR="0053056A" w:rsidRDefault="0053056A" w:rsidP="001C4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76B516" w14:textId="77777777" w:rsidR="001C4692" w:rsidRPr="001C4692" w:rsidRDefault="001C4692" w:rsidP="001C46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Breakout Session List:</w:t>
      </w:r>
    </w:p>
    <w:p w14:paraId="6E0DD2BF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A New Trifecta: Equity, Environmental Justice, &amp; Community Health Assessments</w:t>
      </w:r>
    </w:p>
    <w:p w14:paraId="235AEDB6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color w:val="000000" w:themeColor="text1"/>
          <w:sz w:val="20"/>
          <w:szCs w:val="20"/>
        </w:rPr>
        <w:t>DEI – Belonging</w:t>
      </w:r>
    </w:p>
    <w:p w14:paraId="725E3090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Firearm Injuries and Deaths: From Data to Action</w:t>
      </w:r>
    </w:p>
    <w:p w14:paraId="2279EF2A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color w:val="000000"/>
          <w:sz w:val="20"/>
          <w:szCs w:val="20"/>
        </w:rPr>
        <w:t>Growing the Career Pipeline for Public Health in NC</w:t>
      </w:r>
    </w:p>
    <w:p w14:paraId="3AD8D2A2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color w:val="222222"/>
          <w:sz w:val="20"/>
          <w:szCs w:val="20"/>
        </w:rPr>
        <w:t>Working with State and Local Government to Leverage Opioid Settlement Funding for Overdose Prevention</w:t>
      </w:r>
    </w:p>
    <w:p w14:paraId="2B15696B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0"/>
          <w:szCs w:val="20"/>
        </w:rPr>
      </w:pPr>
      <w:r w:rsidRPr="001C469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Maternal Morbidity &amp; Mortality – Medicaid, Group Prenatal Care and Doulas</w:t>
      </w:r>
    </w:p>
    <w:p w14:paraId="6F79FC2B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color w:val="000000" w:themeColor="text1"/>
          <w:sz w:val="20"/>
          <w:szCs w:val="20"/>
        </w:rPr>
        <w:t>Using Your Voice: Communication Strategies for Public Health Leaders</w:t>
      </w:r>
    </w:p>
    <w:p w14:paraId="35CBF6B5" w14:textId="77777777" w:rsidR="001C4692" w:rsidRPr="00A649AD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49AD">
        <w:rPr>
          <w:rFonts w:ascii="Arial" w:hAnsi="Arial" w:cs="Arial"/>
          <w:sz w:val="20"/>
          <w:szCs w:val="20"/>
        </w:rPr>
        <w:t>Recent increases in syphilis and other STIs – Need Form from someone</w:t>
      </w:r>
    </w:p>
    <w:p w14:paraId="6CC4459C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Leading for work-life balance</w:t>
      </w:r>
    </w:p>
    <w:p w14:paraId="40AF52EE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Reproductive Health</w:t>
      </w:r>
    </w:p>
    <w:p w14:paraId="210D459C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lastRenderedPageBreak/>
        <w:t>Innovative Approaches for Enhancing Surveillance and Guiding Programmatic Direction</w:t>
      </w:r>
    </w:p>
    <w:p w14:paraId="153440A6" w14:textId="77777777" w:rsidR="001C4692" w:rsidRPr="001C4692" w:rsidRDefault="001C4692" w:rsidP="001C46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sz w:val="20"/>
          <w:szCs w:val="20"/>
        </w:rPr>
        <w:t>Clean Classrooms for Carolina Kids: An Expansion of the Clean Water for Carolina Kids Program</w:t>
      </w:r>
    </w:p>
    <w:p w14:paraId="10A0E504" w14:textId="77777777" w:rsidR="001C4692" w:rsidRPr="001C4692" w:rsidRDefault="001C4692" w:rsidP="001C4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4692">
        <w:rPr>
          <w:rFonts w:ascii="Arial" w:hAnsi="Arial" w:cs="Arial"/>
          <w:color w:val="000000"/>
          <w:sz w:val="20"/>
          <w:szCs w:val="20"/>
        </w:rPr>
        <w:t>Suicide Prevention Programs, Tools, and Training in North Carolina</w:t>
      </w:r>
    </w:p>
    <w:p w14:paraId="077E9396" w14:textId="77777777" w:rsidR="001C4692" w:rsidRPr="001C4692" w:rsidRDefault="001C4692" w:rsidP="001C4692">
      <w:pPr>
        <w:spacing w:after="0" w:line="240" w:lineRule="auto"/>
      </w:pPr>
    </w:p>
    <w:sectPr w:rsidR="001C4692" w:rsidRPr="001C4692" w:rsidSect="001A79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50F"/>
    <w:multiLevelType w:val="hybridMultilevel"/>
    <w:tmpl w:val="81D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7"/>
    <w:rsid w:val="000254D2"/>
    <w:rsid w:val="000729AC"/>
    <w:rsid w:val="0008540A"/>
    <w:rsid w:val="0008692D"/>
    <w:rsid w:val="000B49EE"/>
    <w:rsid w:val="000C09E3"/>
    <w:rsid w:val="000C27F8"/>
    <w:rsid w:val="000E7E63"/>
    <w:rsid w:val="0016600E"/>
    <w:rsid w:val="001838FB"/>
    <w:rsid w:val="00193195"/>
    <w:rsid w:val="001A79C5"/>
    <w:rsid w:val="001C4692"/>
    <w:rsid w:val="00226967"/>
    <w:rsid w:val="002472AB"/>
    <w:rsid w:val="0025388C"/>
    <w:rsid w:val="00264C6D"/>
    <w:rsid w:val="002734AD"/>
    <w:rsid w:val="00277D45"/>
    <w:rsid w:val="002946CB"/>
    <w:rsid w:val="002D1B4D"/>
    <w:rsid w:val="002D2272"/>
    <w:rsid w:val="002F5B0F"/>
    <w:rsid w:val="00371E5B"/>
    <w:rsid w:val="0037712A"/>
    <w:rsid w:val="00396B59"/>
    <w:rsid w:val="003B315B"/>
    <w:rsid w:val="003D4D8B"/>
    <w:rsid w:val="00401288"/>
    <w:rsid w:val="004219E8"/>
    <w:rsid w:val="004971FB"/>
    <w:rsid w:val="004B347D"/>
    <w:rsid w:val="004B3DD5"/>
    <w:rsid w:val="004D4D00"/>
    <w:rsid w:val="0053056A"/>
    <w:rsid w:val="0053469F"/>
    <w:rsid w:val="005A1F16"/>
    <w:rsid w:val="005B1280"/>
    <w:rsid w:val="005D4C6D"/>
    <w:rsid w:val="005F73FA"/>
    <w:rsid w:val="0060541F"/>
    <w:rsid w:val="00626C7C"/>
    <w:rsid w:val="00673593"/>
    <w:rsid w:val="007123F7"/>
    <w:rsid w:val="0077362E"/>
    <w:rsid w:val="00775A65"/>
    <w:rsid w:val="00796393"/>
    <w:rsid w:val="007C1A47"/>
    <w:rsid w:val="007D6829"/>
    <w:rsid w:val="007F1E97"/>
    <w:rsid w:val="0083111C"/>
    <w:rsid w:val="0087230E"/>
    <w:rsid w:val="008767AA"/>
    <w:rsid w:val="008935F7"/>
    <w:rsid w:val="008D2D94"/>
    <w:rsid w:val="00937A70"/>
    <w:rsid w:val="00957DB9"/>
    <w:rsid w:val="0099783D"/>
    <w:rsid w:val="009C2A70"/>
    <w:rsid w:val="009C31BA"/>
    <w:rsid w:val="00A35BD8"/>
    <w:rsid w:val="00A40044"/>
    <w:rsid w:val="00A45947"/>
    <w:rsid w:val="00A649AD"/>
    <w:rsid w:val="00A667DD"/>
    <w:rsid w:val="00AC65E4"/>
    <w:rsid w:val="00B50B0B"/>
    <w:rsid w:val="00B6169A"/>
    <w:rsid w:val="00BA654F"/>
    <w:rsid w:val="00C708D0"/>
    <w:rsid w:val="00C94FC9"/>
    <w:rsid w:val="00CA0BF7"/>
    <w:rsid w:val="00CB75B1"/>
    <w:rsid w:val="00D75FAA"/>
    <w:rsid w:val="00DA7E90"/>
    <w:rsid w:val="00E12923"/>
    <w:rsid w:val="00E74172"/>
    <w:rsid w:val="00E939BE"/>
    <w:rsid w:val="00EB030B"/>
    <w:rsid w:val="00EB356F"/>
    <w:rsid w:val="00ED3886"/>
    <w:rsid w:val="00EF016F"/>
    <w:rsid w:val="00F21474"/>
    <w:rsid w:val="00F40237"/>
    <w:rsid w:val="00F418AD"/>
    <w:rsid w:val="00F52873"/>
    <w:rsid w:val="00FB7958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AD25"/>
  <w15:chartTrackingRefBased/>
  <w15:docId w15:val="{C8B196B8-51CA-4932-BC55-CD844ED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A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A0BF7"/>
  </w:style>
  <w:style w:type="paragraph" w:styleId="NormalWeb">
    <w:name w:val="Normal (Web)"/>
    <w:basedOn w:val="Normal"/>
    <w:uiPriority w:val="99"/>
    <w:unhideWhenUsed/>
    <w:rsid w:val="000E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2da1f3-10b1-4720-a147-1e8eaa58c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1B5E73866B74B8FBFBE67F03017BB" ma:contentTypeVersion="10" ma:contentTypeDescription="Create a new document." ma:contentTypeScope="" ma:versionID="a7c9a97e6e72df78de412f6210eb21d1">
  <xsd:schema xmlns:xsd="http://www.w3.org/2001/XMLSchema" xmlns:xs="http://www.w3.org/2001/XMLSchema" xmlns:p="http://schemas.microsoft.com/office/2006/metadata/properties" xmlns:ns3="98d3e81a-3a50-4203-afc2-17059118b347" xmlns:ns4="5f2da1f3-10b1-4720-a147-1e8eaa58c32f" targetNamespace="http://schemas.microsoft.com/office/2006/metadata/properties" ma:root="true" ma:fieldsID="d5b5efcd484afcd247deba0aed49b7fc" ns3:_="" ns4:_="">
    <xsd:import namespace="98d3e81a-3a50-4203-afc2-17059118b347"/>
    <xsd:import namespace="5f2da1f3-10b1-4720-a147-1e8eaa58c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e81a-3a50-4203-afc2-17059118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a1f3-10b1-4720-a147-1e8eaa58c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04755-7644-4FE4-9C4C-F9296425A24B}">
  <ds:schemaRefs>
    <ds:schemaRef ds:uri="http://schemas.microsoft.com/office/2006/metadata/properties"/>
    <ds:schemaRef ds:uri="http://schemas.microsoft.com/office/infopath/2007/PartnerControls"/>
    <ds:schemaRef ds:uri="5f2da1f3-10b1-4720-a147-1e8eaa58c32f"/>
  </ds:schemaRefs>
</ds:datastoreItem>
</file>

<file path=customXml/itemProps2.xml><?xml version="1.0" encoding="utf-8"?>
<ds:datastoreItem xmlns:ds="http://schemas.openxmlformats.org/officeDocument/2006/customXml" ds:itemID="{80BF1F00-628B-4482-8213-5A19FE9E2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e81a-3a50-4203-afc2-17059118b347"/>
    <ds:schemaRef ds:uri="5f2da1f3-10b1-4720-a147-1e8eaa58c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FCA77-C4B8-4CEC-AF85-3D192B006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Robert A</dc:creator>
  <cp:keywords/>
  <dc:description/>
  <cp:lastModifiedBy>Kim Dittmann</cp:lastModifiedBy>
  <cp:revision>2</cp:revision>
  <dcterms:created xsi:type="dcterms:W3CDTF">2023-01-18T14:24:00Z</dcterms:created>
  <dcterms:modified xsi:type="dcterms:W3CDTF">2023-01-18T14:24:00Z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0x010100FF01B5E73866B74B8FBFBE67F03017BB</vt:lpwstr>
  </property>
</Properties>
</file>