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B994" w14:textId="77777777" w:rsidR="004A5262" w:rsidRDefault="004A5262" w:rsidP="00A0552B">
      <w:pPr>
        <w:jc w:val="center"/>
        <w:rPr>
          <w:b/>
          <w:sz w:val="28"/>
          <w:szCs w:val="28"/>
        </w:rPr>
      </w:pPr>
    </w:p>
    <w:p w14:paraId="7EAE609E" w14:textId="77777777" w:rsidR="00A224FE" w:rsidRDefault="00A224FE" w:rsidP="00A224FE">
      <w:pPr>
        <w:pStyle w:val="Default"/>
        <w:jc w:val="center"/>
        <w:rPr>
          <w:rFonts w:ascii="Times New Roman" w:hAnsi="Times New Roman" w:cs="Times New Roman"/>
          <w:color w:val="auto"/>
          <w:szCs w:val="20"/>
        </w:rPr>
      </w:pPr>
    </w:p>
    <w:p w14:paraId="4F7AF936" w14:textId="02BD94DF" w:rsidR="00543E26" w:rsidRDefault="00543E26" w:rsidP="00AF5CC5">
      <w:pPr>
        <w:rPr>
          <w:rFonts w:asciiTheme="minorHAnsi" w:hAnsiTheme="minorHAnsi"/>
          <w:szCs w:val="24"/>
        </w:rPr>
      </w:pPr>
    </w:p>
    <w:p w14:paraId="3E04F213" w14:textId="5EC78C2F" w:rsidR="00A224FE" w:rsidRDefault="00A224FE" w:rsidP="00AF5CC5">
      <w:pPr>
        <w:rPr>
          <w:rFonts w:asciiTheme="minorHAnsi" w:hAnsiTheme="minorHAnsi"/>
          <w:szCs w:val="24"/>
        </w:rPr>
      </w:pPr>
    </w:p>
    <w:p w14:paraId="2859CA48" w14:textId="60470FE6" w:rsidR="00A224FE" w:rsidRPr="007C7352" w:rsidRDefault="00A224FE" w:rsidP="00A224FE">
      <w:pPr>
        <w:ind w:firstLine="720"/>
        <w:jc w:val="center"/>
        <w:rPr>
          <w:rFonts w:asciiTheme="minorHAnsi" w:hAnsiTheme="minorHAnsi"/>
          <w:sz w:val="20"/>
        </w:rPr>
      </w:pPr>
      <w:r w:rsidRPr="007C7352">
        <w:rPr>
          <w:rFonts w:asciiTheme="minorHAnsi" w:hAnsiTheme="minorHAnsi"/>
          <w:sz w:val="20"/>
        </w:rPr>
        <w:t xml:space="preserve">NCPHA EH Section </w:t>
      </w:r>
      <w:r w:rsidR="000B2E0F">
        <w:rPr>
          <w:rFonts w:asciiTheme="minorHAnsi" w:hAnsiTheme="minorHAnsi"/>
          <w:sz w:val="20"/>
        </w:rPr>
        <w:t>Executive Team</w:t>
      </w:r>
      <w:r w:rsidRPr="007C7352">
        <w:rPr>
          <w:rFonts w:asciiTheme="minorHAnsi" w:hAnsiTheme="minorHAnsi"/>
          <w:sz w:val="20"/>
        </w:rPr>
        <w:t xml:space="preserve"> Meeting</w:t>
      </w:r>
    </w:p>
    <w:p w14:paraId="4D11CD1C" w14:textId="24AB7B14" w:rsidR="00A224FE" w:rsidRDefault="009C70B9" w:rsidP="00A224FE">
      <w:pPr>
        <w:ind w:firstLine="720"/>
        <w:jc w:val="center"/>
        <w:rPr>
          <w:rFonts w:asciiTheme="minorHAnsi" w:hAnsiTheme="minorHAnsi"/>
          <w:sz w:val="20"/>
        </w:rPr>
      </w:pPr>
      <w:r>
        <w:rPr>
          <w:rFonts w:asciiTheme="minorHAnsi" w:hAnsiTheme="minorHAnsi"/>
          <w:sz w:val="20"/>
        </w:rPr>
        <w:t>February 10, 2023</w:t>
      </w:r>
    </w:p>
    <w:p w14:paraId="0DC3752E" w14:textId="77777777" w:rsidR="00394EE1" w:rsidRPr="00394EE1" w:rsidRDefault="00143365" w:rsidP="00394EE1">
      <w:pPr>
        <w:ind w:firstLine="720"/>
        <w:jc w:val="center"/>
        <w:rPr>
          <w:rFonts w:asciiTheme="minorHAnsi" w:hAnsiTheme="minorHAnsi"/>
          <w:sz w:val="20"/>
        </w:rPr>
      </w:pPr>
      <w:hyperlink r:id="rId7" w:history="1">
        <w:r w:rsidR="00394EE1" w:rsidRPr="00394EE1">
          <w:rPr>
            <w:rStyle w:val="Hyperlink"/>
            <w:rFonts w:asciiTheme="minorHAnsi" w:hAnsiTheme="minorHAnsi"/>
            <w:sz w:val="20"/>
          </w:rPr>
          <w:t>https://orangecountync.zoom.us/j/81340559087</w:t>
        </w:r>
      </w:hyperlink>
    </w:p>
    <w:p w14:paraId="0F7B1ED5" w14:textId="619D6B08" w:rsidR="00D84170" w:rsidRDefault="00D84170" w:rsidP="00A224FE">
      <w:pPr>
        <w:ind w:firstLine="720"/>
        <w:jc w:val="center"/>
        <w:rPr>
          <w:rFonts w:asciiTheme="minorHAnsi" w:hAnsiTheme="minorHAnsi"/>
          <w:sz w:val="20"/>
        </w:rPr>
      </w:pPr>
    </w:p>
    <w:p w14:paraId="61445C63" w14:textId="20B50FD2" w:rsidR="00B62985" w:rsidRPr="007C7352" w:rsidRDefault="00394EE1" w:rsidP="00A224FE">
      <w:pPr>
        <w:ind w:firstLine="720"/>
        <w:jc w:val="center"/>
        <w:rPr>
          <w:rFonts w:asciiTheme="minorHAnsi" w:hAnsiTheme="minorHAnsi"/>
          <w:sz w:val="20"/>
        </w:rPr>
      </w:pPr>
      <w:r>
        <w:rPr>
          <w:rFonts w:asciiTheme="minorHAnsi" w:hAnsiTheme="minorHAnsi"/>
          <w:sz w:val="20"/>
        </w:rPr>
        <w:t>3:00-4:30PM</w:t>
      </w:r>
    </w:p>
    <w:p w14:paraId="338BFFE7" w14:textId="77777777" w:rsidR="00A224FE" w:rsidRPr="007C7352" w:rsidRDefault="00A224FE" w:rsidP="00A224FE">
      <w:pPr>
        <w:ind w:firstLine="720"/>
        <w:jc w:val="center"/>
        <w:rPr>
          <w:rFonts w:asciiTheme="minorHAnsi" w:hAnsiTheme="minorHAnsi"/>
          <w:sz w:val="20"/>
        </w:rPr>
      </w:pPr>
    </w:p>
    <w:p w14:paraId="6B9408CD" w14:textId="1BCF8A8E" w:rsidR="007F415B" w:rsidRDefault="00A224FE" w:rsidP="00725A7D">
      <w:pPr>
        <w:pStyle w:val="ListParagraph"/>
        <w:numPr>
          <w:ilvl w:val="0"/>
          <w:numId w:val="48"/>
        </w:numPr>
        <w:rPr>
          <w:rFonts w:asciiTheme="minorHAnsi" w:hAnsiTheme="minorHAnsi"/>
          <w:sz w:val="20"/>
          <w:szCs w:val="20"/>
        </w:rPr>
      </w:pPr>
      <w:r w:rsidRPr="007C7352">
        <w:rPr>
          <w:rFonts w:asciiTheme="minorHAnsi" w:hAnsiTheme="minorHAnsi"/>
          <w:sz w:val="20"/>
          <w:szCs w:val="20"/>
        </w:rPr>
        <w:t>Call t</w:t>
      </w:r>
      <w:r w:rsidR="00725A7D" w:rsidRPr="007C7352">
        <w:rPr>
          <w:rFonts w:asciiTheme="minorHAnsi" w:hAnsiTheme="minorHAnsi"/>
          <w:sz w:val="20"/>
          <w:szCs w:val="20"/>
        </w:rPr>
        <w:t>o Order</w:t>
      </w:r>
      <w:r w:rsidR="00971670">
        <w:rPr>
          <w:rFonts w:asciiTheme="minorHAnsi" w:hAnsiTheme="minorHAnsi"/>
          <w:sz w:val="20"/>
          <w:szCs w:val="20"/>
        </w:rPr>
        <w:t xml:space="preserve">: </w:t>
      </w:r>
      <w:r w:rsidR="00971670" w:rsidRPr="00971670">
        <w:rPr>
          <w:rFonts w:asciiTheme="minorHAnsi" w:hAnsiTheme="minorHAnsi"/>
          <w:color w:val="FF0000"/>
          <w:sz w:val="20"/>
          <w:szCs w:val="20"/>
        </w:rPr>
        <w:t>3:05 pm</w:t>
      </w:r>
    </w:p>
    <w:p w14:paraId="13A1FF1D" w14:textId="0CC99DD0" w:rsidR="004B7F9B" w:rsidRPr="00971670" w:rsidRDefault="00394EE1" w:rsidP="00725A7D">
      <w:pPr>
        <w:pStyle w:val="ListParagraph"/>
        <w:numPr>
          <w:ilvl w:val="0"/>
          <w:numId w:val="48"/>
        </w:numPr>
        <w:rPr>
          <w:rFonts w:asciiTheme="minorHAnsi" w:hAnsiTheme="minorHAnsi"/>
          <w:color w:val="FF0000"/>
          <w:sz w:val="20"/>
          <w:szCs w:val="20"/>
        </w:rPr>
      </w:pPr>
      <w:r>
        <w:rPr>
          <w:rFonts w:asciiTheme="minorHAnsi" w:hAnsiTheme="minorHAnsi"/>
          <w:sz w:val="20"/>
          <w:szCs w:val="20"/>
        </w:rPr>
        <w:t>Roll Call</w:t>
      </w:r>
      <w:r w:rsidR="00971670">
        <w:rPr>
          <w:rFonts w:asciiTheme="minorHAnsi" w:hAnsiTheme="minorHAnsi"/>
          <w:sz w:val="20"/>
          <w:szCs w:val="20"/>
        </w:rPr>
        <w:t xml:space="preserve">: </w:t>
      </w:r>
      <w:r w:rsidR="00971670" w:rsidRPr="00971670">
        <w:rPr>
          <w:rFonts w:asciiTheme="minorHAnsi" w:hAnsiTheme="minorHAnsi"/>
          <w:color w:val="FF0000"/>
          <w:sz w:val="20"/>
          <w:szCs w:val="20"/>
        </w:rPr>
        <w:t>Angela Sowers, Amanda Nester, Jordan Mazzara, Ashley Mize, Thomas Privott, Laura Lerch, Kathryn Hobby, Jennifer Hatley</w:t>
      </w:r>
    </w:p>
    <w:p w14:paraId="7F455E9C" w14:textId="1CDCB351" w:rsidR="004B7F9B" w:rsidRDefault="004B7F9B" w:rsidP="00725A7D">
      <w:pPr>
        <w:pStyle w:val="ListParagraph"/>
        <w:numPr>
          <w:ilvl w:val="0"/>
          <w:numId w:val="48"/>
        </w:numPr>
        <w:rPr>
          <w:rFonts w:asciiTheme="minorHAnsi" w:hAnsiTheme="minorHAnsi"/>
          <w:sz w:val="20"/>
          <w:szCs w:val="20"/>
        </w:rPr>
      </w:pPr>
      <w:r>
        <w:rPr>
          <w:rFonts w:asciiTheme="minorHAnsi" w:hAnsiTheme="minorHAnsi"/>
          <w:sz w:val="20"/>
          <w:szCs w:val="20"/>
        </w:rPr>
        <w:t>Approval of Minutes</w:t>
      </w:r>
      <w:r w:rsidR="00971670">
        <w:rPr>
          <w:rFonts w:asciiTheme="minorHAnsi" w:hAnsiTheme="minorHAnsi"/>
          <w:sz w:val="20"/>
          <w:szCs w:val="20"/>
        </w:rPr>
        <w:t xml:space="preserve">: </w:t>
      </w:r>
      <w:r w:rsidR="00971670">
        <w:rPr>
          <w:rFonts w:asciiTheme="minorHAnsi" w:hAnsiTheme="minorHAnsi"/>
          <w:color w:val="FF0000"/>
          <w:sz w:val="20"/>
          <w:szCs w:val="20"/>
        </w:rPr>
        <w:t>Kathryn Hobby made the first motion, second by Angela Sowers</w:t>
      </w:r>
      <w:r w:rsidR="00EC0D6A">
        <w:rPr>
          <w:rFonts w:asciiTheme="minorHAnsi" w:hAnsiTheme="minorHAnsi"/>
          <w:sz w:val="20"/>
          <w:szCs w:val="20"/>
        </w:rPr>
        <w:t xml:space="preserve"> </w:t>
      </w:r>
    </w:p>
    <w:p w14:paraId="1B0C5CE8" w14:textId="46EE77A9" w:rsidR="004B7F9B" w:rsidRDefault="00394EE1" w:rsidP="00725A7D">
      <w:pPr>
        <w:pStyle w:val="ListParagraph"/>
        <w:numPr>
          <w:ilvl w:val="0"/>
          <w:numId w:val="48"/>
        </w:numPr>
        <w:rPr>
          <w:rFonts w:asciiTheme="minorHAnsi" w:hAnsiTheme="minorHAnsi"/>
          <w:sz w:val="20"/>
          <w:szCs w:val="20"/>
        </w:rPr>
      </w:pPr>
      <w:r>
        <w:rPr>
          <w:rFonts w:asciiTheme="minorHAnsi" w:hAnsiTheme="minorHAnsi"/>
          <w:sz w:val="20"/>
          <w:szCs w:val="20"/>
        </w:rPr>
        <w:t>Treasurer’s Report</w:t>
      </w:r>
      <w:r w:rsidR="00971670">
        <w:rPr>
          <w:rFonts w:asciiTheme="minorHAnsi" w:hAnsiTheme="minorHAnsi"/>
          <w:sz w:val="20"/>
          <w:szCs w:val="20"/>
        </w:rPr>
        <w:t xml:space="preserve">: </w:t>
      </w:r>
      <w:r w:rsidR="00C77D93" w:rsidRPr="00210AC1">
        <w:rPr>
          <w:rFonts w:asciiTheme="minorHAnsi" w:hAnsiTheme="minorHAnsi"/>
          <w:color w:val="FF0000"/>
          <w:sz w:val="20"/>
          <w:szCs w:val="20"/>
        </w:rPr>
        <w:t xml:space="preserve">checking= </w:t>
      </w:r>
      <w:r w:rsidR="00C77D93" w:rsidRPr="00C77D93">
        <w:rPr>
          <w:rFonts w:asciiTheme="minorHAnsi" w:hAnsiTheme="minorHAnsi"/>
          <w:color w:val="FF0000"/>
          <w:sz w:val="20"/>
          <w:szCs w:val="20"/>
        </w:rPr>
        <w:t>$14</w:t>
      </w:r>
      <w:r w:rsidR="00C77D93">
        <w:rPr>
          <w:rFonts w:asciiTheme="minorHAnsi" w:hAnsiTheme="minorHAnsi"/>
          <w:color w:val="FF0000"/>
          <w:sz w:val="20"/>
          <w:szCs w:val="20"/>
        </w:rPr>
        <w:t xml:space="preserve">,416.87, money market= $10,961.83 total $43,172.92 </w:t>
      </w:r>
    </w:p>
    <w:p w14:paraId="3AE115E4" w14:textId="5C3DF622" w:rsidR="00655794" w:rsidRPr="00C77D93" w:rsidRDefault="004B7F9B" w:rsidP="004B7F9B">
      <w:pPr>
        <w:pStyle w:val="ListParagraph"/>
        <w:numPr>
          <w:ilvl w:val="0"/>
          <w:numId w:val="48"/>
        </w:numPr>
        <w:rPr>
          <w:rFonts w:asciiTheme="minorHAnsi" w:hAnsiTheme="minorHAnsi"/>
          <w:color w:val="FF0000"/>
          <w:sz w:val="20"/>
          <w:szCs w:val="20"/>
        </w:rPr>
      </w:pPr>
      <w:r>
        <w:rPr>
          <w:rFonts w:asciiTheme="minorHAnsi" w:hAnsiTheme="minorHAnsi"/>
          <w:sz w:val="20"/>
          <w:szCs w:val="20"/>
        </w:rPr>
        <w:t>State Update (</w:t>
      </w:r>
      <w:r w:rsidR="00455322">
        <w:rPr>
          <w:rFonts w:asciiTheme="minorHAnsi" w:hAnsiTheme="minorHAnsi"/>
          <w:sz w:val="20"/>
          <w:szCs w:val="20"/>
        </w:rPr>
        <w:t>Angela</w:t>
      </w:r>
      <w:r>
        <w:rPr>
          <w:rFonts w:asciiTheme="minorHAnsi" w:hAnsiTheme="minorHAnsi"/>
          <w:sz w:val="20"/>
          <w:szCs w:val="20"/>
        </w:rPr>
        <w:t>)</w:t>
      </w:r>
      <w:r w:rsidR="00C77D93">
        <w:rPr>
          <w:rFonts w:asciiTheme="minorHAnsi" w:hAnsiTheme="minorHAnsi"/>
          <w:sz w:val="20"/>
          <w:szCs w:val="20"/>
        </w:rPr>
        <w:t xml:space="preserve">: </w:t>
      </w:r>
      <w:r w:rsidR="00C77D93" w:rsidRPr="00C77D93">
        <w:rPr>
          <w:rFonts w:asciiTheme="minorHAnsi" w:hAnsiTheme="minorHAnsi"/>
          <w:color w:val="FF0000"/>
          <w:sz w:val="20"/>
          <w:szCs w:val="20"/>
        </w:rPr>
        <w:t xml:space="preserve">Nothing pending from Larry Michael. The long session has started, but no updates at this time. </w:t>
      </w:r>
      <w:r w:rsidR="00C77D93">
        <w:rPr>
          <w:rFonts w:asciiTheme="minorHAnsi" w:hAnsiTheme="minorHAnsi"/>
          <w:color w:val="FF0000"/>
          <w:sz w:val="20"/>
          <w:szCs w:val="20"/>
        </w:rPr>
        <w:t xml:space="preserve"> Childcare rules have passed and shall be finalized by July 1</w:t>
      </w:r>
      <w:r w:rsidR="00C77D93" w:rsidRPr="00C77D93">
        <w:rPr>
          <w:rFonts w:asciiTheme="minorHAnsi" w:hAnsiTheme="minorHAnsi"/>
          <w:color w:val="FF0000"/>
          <w:sz w:val="20"/>
          <w:szCs w:val="20"/>
          <w:vertAlign w:val="superscript"/>
        </w:rPr>
        <w:t>st</w:t>
      </w:r>
      <w:r w:rsidR="00C77D93">
        <w:rPr>
          <w:rFonts w:asciiTheme="minorHAnsi" w:hAnsiTheme="minorHAnsi"/>
          <w:color w:val="FF0000"/>
          <w:sz w:val="20"/>
          <w:szCs w:val="20"/>
        </w:rPr>
        <w:t xml:space="preserve"> after they go through </w:t>
      </w:r>
      <w:r w:rsidR="004A11D5">
        <w:rPr>
          <w:rFonts w:asciiTheme="minorHAnsi" w:hAnsiTheme="minorHAnsi"/>
          <w:color w:val="FF0000"/>
          <w:sz w:val="20"/>
          <w:szCs w:val="20"/>
        </w:rPr>
        <w:t xml:space="preserve">the rules review </w:t>
      </w:r>
      <w:r w:rsidR="00C77D93">
        <w:rPr>
          <w:rFonts w:asciiTheme="minorHAnsi" w:hAnsiTheme="minorHAnsi"/>
          <w:color w:val="FF0000"/>
          <w:sz w:val="20"/>
          <w:szCs w:val="20"/>
        </w:rPr>
        <w:t>committee</w:t>
      </w:r>
      <w:r w:rsidR="004A11D5">
        <w:rPr>
          <w:rFonts w:asciiTheme="minorHAnsi" w:hAnsiTheme="minorHAnsi"/>
          <w:color w:val="FF0000"/>
          <w:sz w:val="20"/>
          <w:szCs w:val="20"/>
        </w:rPr>
        <w:t xml:space="preserve"> one more time which will take place in March</w:t>
      </w:r>
      <w:r w:rsidR="00C77D93">
        <w:rPr>
          <w:rFonts w:asciiTheme="minorHAnsi" w:hAnsiTheme="minorHAnsi"/>
          <w:color w:val="FF0000"/>
          <w:sz w:val="20"/>
          <w:szCs w:val="20"/>
        </w:rPr>
        <w:t>.</w:t>
      </w:r>
      <w:r w:rsidR="004A11D5">
        <w:rPr>
          <w:rFonts w:asciiTheme="minorHAnsi" w:hAnsiTheme="minorHAnsi"/>
          <w:color w:val="FF0000"/>
          <w:sz w:val="20"/>
          <w:szCs w:val="20"/>
        </w:rPr>
        <w:t xml:space="preserve"> They are anticipating an effective date of July 1</w:t>
      </w:r>
      <w:r w:rsidR="004A11D5" w:rsidRPr="004A11D5">
        <w:rPr>
          <w:rFonts w:asciiTheme="minorHAnsi" w:hAnsiTheme="minorHAnsi"/>
          <w:color w:val="FF0000"/>
          <w:sz w:val="20"/>
          <w:szCs w:val="20"/>
          <w:vertAlign w:val="superscript"/>
        </w:rPr>
        <w:t>st</w:t>
      </w:r>
      <w:r w:rsidR="004A11D5">
        <w:rPr>
          <w:rFonts w:asciiTheme="minorHAnsi" w:hAnsiTheme="minorHAnsi"/>
          <w:color w:val="FF0000"/>
          <w:sz w:val="20"/>
          <w:szCs w:val="20"/>
        </w:rPr>
        <w:t xml:space="preserve"> for the childcare rules to be readopted. </w:t>
      </w:r>
      <w:r w:rsidR="00C77D93">
        <w:rPr>
          <w:rFonts w:asciiTheme="minorHAnsi" w:hAnsiTheme="minorHAnsi"/>
          <w:color w:val="FF0000"/>
          <w:sz w:val="20"/>
          <w:szCs w:val="20"/>
        </w:rPr>
        <w:t xml:space="preserve"> </w:t>
      </w:r>
    </w:p>
    <w:p w14:paraId="2B1FC522" w14:textId="28BC3A8F" w:rsidR="004B7F9B" w:rsidRPr="00C77D93" w:rsidRDefault="004B7F9B" w:rsidP="004B7F9B">
      <w:pPr>
        <w:pStyle w:val="ListParagraph"/>
        <w:numPr>
          <w:ilvl w:val="0"/>
          <w:numId w:val="48"/>
        </w:numPr>
        <w:rPr>
          <w:rFonts w:asciiTheme="minorHAnsi" w:hAnsiTheme="minorHAnsi"/>
          <w:color w:val="FF0000"/>
          <w:sz w:val="20"/>
          <w:szCs w:val="20"/>
        </w:rPr>
      </w:pPr>
      <w:r>
        <w:rPr>
          <w:rFonts w:asciiTheme="minorHAnsi" w:hAnsiTheme="minorHAnsi"/>
          <w:sz w:val="20"/>
          <w:szCs w:val="20"/>
        </w:rPr>
        <w:t>Old Business (</w:t>
      </w:r>
      <w:r w:rsidR="004D3E79">
        <w:rPr>
          <w:rFonts w:asciiTheme="minorHAnsi" w:hAnsiTheme="minorHAnsi"/>
          <w:sz w:val="20"/>
          <w:szCs w:val="20"/>
        </w:rPr>
        <w:t>Angela</w:t>
      </w:r>
      <w:r>
        <w:rPr>
          <w:rFonts w:asciiTheme="minorHAnsi" w:hAnsiTheme="minorHAnsi"/>
          <w:sz w:val="20"/>
          <w:szCs w:val="20"/>
        </w:rPr>
        <w:t>)</w:t>
      </w:r>
      <w:r w:rsidR="00C77D93">
        <w:rPr>
          <w:rFonts w:asciiTheme="minorHAnsi" w:hAnsiTheme="minorHAnsi"/>
          <w:sz w:val="20"/>
          <w:szCs w:val="20"/>
        </w:rPr>
        <w:t xml:space="preserve">: </w:t>
      </w:r>
      <w:r w:rsidR="00C77D93" w:rsidRPr="00C77D93">
        <w:rPr>
          <w:rFonts w:asciiTheme="minorHAnsi" w:hAnsiTheme="minorHAnsi"/>
          <w:color w:val="FF0000"/>
          <w:sz w:val="20"/>
          <w:szCs w:val="20"/>
        </w:rPr>
        <w:t xml:space="preserve">NCRLA grant will be out in the next couple of weeks, no definitive time frame at this time. Not been advertised on listserv or social media. Angela will continue reaching out to get more information. Adjustments have been made for scholarship funds.  </w:t>
      </w:r>
      <w:r w:rsidR="00C77D93">
        <w:rPr>
          <w:rFonts w:asciiTheme="minorHAnsi" w:hAnsiTheme="minorHAnsi"/>
          <w:color w:val="FF0000"/>
          <w:sz w:val="20"/>
          <w:szCs w:val="20"/>
        </w:rPr>
        <w:t xml:space="preserve">Contact information </w:t>
      </w:r>
      <w:r w:rsidR="00651D2D">
        <w:rPr>
          <w:rFonts w:asciiTheme="minorHAnsi" w:hAnsiTheme="minorHAnsi"/>
          <w:color w:val="FF0000"/>
          <w:sz w:val="20"/>
          <w:szCs w:val="20"/>
        </w:rPr>
        <w:t xml:space="preserve">for district officers </w:t>
      </w:r>
      <w:r w:rsidR="00C77D93">
        <w:rPr>
          <w:rFonts w:asciiTheme="minorHAnsi" w:hAnsiTheme="minorHAnsi"/>
          <w:color w:val="FF0000"/>
          <w:sz w:val="20"/>
          <w:szCs w:val="20"/>
        </w:rPr>
        <w:t>ha</w:t>
      </w:r>
      <w:r w:rsidR="00651D2D">
        <w:rPr>
          <w:rFonts w:asciiTheme="minorHAnsi" w:hAnsiTheme="minorHAnsi"/>
          <w:color w:val="FF0000"/>
          <w:sz w:val="20"/>
          <w:szCs w:val="20"/>
        </w:rPr>
        <w:t>ve</w:t>
      </w:r>
      <w:r w:rsidR="00C77D93">
        <w:rPr>
          <w:rFonts w:asciiTheme="minorHAnsi" w:hAnsiTheme="minorHAnsi"/>
          <w:color w:val="FF0000"/>
          <w:sz w:val="20"/>
          <w:szCs w:val="20"/>
        </w:rPr>
        <w:t xml:space="preserve"> been updated and </w:t>
      </w:r>
      <w:r w:rsidR="00651D2D">
        <w:rPr>
          <w:rFonts w:asciiTheme="minorHAnsi" w:hAnsiTheme="minorHAnsi"/>
          <w:color w:val="FF0000"/>
          <w:sz w:val="20"/>
          <w:szCs w:val="20"/>
        </w:rPr>
        <w:t xml:space="preserve">sent out to everyone. Constitution and Bylaw changes offered by Amanda to section. Will have to be voted on during annual meeting. </w:t>
      </w:r>
    </w:p>
    <w:p w14:paraId="28799AF1" w14:textId="2DC264DC" w:rsidR="004D3E79" w:rsidRPr="00256B3E" w:rsidRDefault="004B7F9B" w:rsidP="00256B3E">
      <w:pPr>
        <w:pStyle w:val="ListParagraph"/>
        <w:numPr>
          <w:ilvl w:val="0"/>
          <w:numId w:val="48"/>
        </w:numPr>
        <w:rPr>
          <w:rFonts w:asciiTheme="minorHAnsi" w:hAnsiTheme="minorHAnsi"/>
          <w:color w:val="FF0000"/>
          <w:sz w:val="20"/>
          <w:szCs w:val="20"/>
        </w:rPr>
      </w:pPr>
      <w:r>
        <w:rPr>
          <w:rFonts w:asciiTheme="minorHAnsi" w:hAnsiTheme="minorHAnsi"/>
          <w:sz w:val="20"/>
          <w:szCs w:val="20"/>
        </w:rPr>
        <w:t>New Business (</w:t>
      </w:r>
      <w:r w:rsidR="004D3E79">
        <w:rPr>
          <w:rFonts w:asciiTheme="minorHAnsi" w:hAnsiTheme="minorHAnsi"/>
          <w:sz w:val="20"/>
          <w:szCs w:val="20"/>
        </w:rPr>
        <w:t>Angela</w:t>
      </w:r>
      <w:r>
        <w:rPr>
          <w:rFonts w:asciiTheme="minorHAnsi" w:hAnsiTheme="minorHAnsi"/>
          <w:sz w:val="20"/>
          <w:szCs w:val="20"/>
        </w:rPr>
        <w:t>)</w:t>
      </w:r>
      <w:r w:rsidR="00651D2D">
        <w:rPr>
          <w:rFonts w:asciiTheme="minorHAnsi" w:hAnsiTheme="minorHAnsi"/>
          <w:color w:val="FF0000"/>
          <w:sz w:val="20"/>
          <w:szCs w:val="20"/>
        </w:rPr>
        <w:t>:</w:t>
      </w:r>
      <w:r w:rsidR="003E2EE9">
        <w:rPr>
          <w:rFonts w:asciiTheme="minorHAnsi" w:hAnsiTheme="minorHAnsi"/>
          <w:color w:val="FF0000"/>
          <w:sz w:val="20"/>
          <w:szCs w:val="20"/>
        </w:rPr>
        <w:t xml:space="preserve"> New business will include</w:t>
      </w:r>
      <w:r w:rsidR="00651D2D">
        <w:rPr>
          <w:rFonts w:asciiTheme="minorHAnsi" w:hAnsiTheme="minorHAnsi"/>
          <w:color w:val="FF0000"/>
          <w:sz w:val="20"/>
          <w:szCs w:val="20"/>
        </w:rPr>
        <w:t xml:space="preserve"> committee reports</w:t>
      </w:r>
      <w:r w:rsidR="003E2EE9">
        <w:rPr>
          <w:rFonts w:asciiTheme="minorHAnsi" w:hAnsiTheme="minorHAnsi"/>
          <w:color w:val="FF0000"/>
          <w:sz w:val="20"/>
          <w:szCs w:val="20"/>
        </w:rPr>
        <w:t>.</w:t>
      </w:r>
    </w:p>
    <w:p w14:paraId="7644240A" w14:textId="1EDD1668" w:rsidR="004B7F9B" w:rsidRPr="007C7352" w:rsidRDefault="004B7F9B" w:rsidP="004B7F9B">
      <w:pPr>
        <w:pStyle w:val="ListParagraph"/>
        <w:numPr>
          <w:ilvl w:val="0"/>
          <w:numId w:val="48"/>
        </w:numPr>
        <w:rPr>
          <w:rFonts w:asciiTheme="minorHAnsi" w:hAnsiTheme="minorHAnsi"/>
          <w:sz w:val="20"/>
          <w:szCs w:val="20"/>
        </w:rPr>
      </w:pPr>
      <w:r w:rsidRPr="007C7352">
        <w:rPr>
          <w:rFonts w:asciiTheme="minorHAnsi" w:hAnsiTheme="minorHAnsi"/>
          <w:sz w:val="20"/>
          <w:szCs w:val="20"/>
        </w:rPr>
        <w:t xml:space="preserve">Committee Reports </w:t>
      </w:r>
    </w:p>
    <w:p w14:paraId="2F278560" w14:textId="214F51E4" w:rsidR="004B7F9B" w:rsidRPr="00651D2D" w:rsidRDefault="004B7F9B" w:rsidP="004B7F9B">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Program</w:t>
      </w:r>
      <w:r>
        <w:rPr>
          <w:rFonts w:asciiTheme="minorHAnsi" w:hAnsiTheme="minorHAnsi"/>
          <w:sz w:val="20"/>
          <w:szCs w:val="20"/>
        </w:rPr>
        <w:t xml:space="preserve"> (</w:t>
      </w:r>
      <w:r w:rsidR="004D3E79">
        <w:rPr>
          <w:rFonts w:asciiTheme="minorHAnsi" w:hAnsiTheme="minorHAnsi"/>
          <w:sz w:val="20"/>
          <w:szCs w:val="20"/>
        </w:rPr>
        <w:t>Kathryn</w:t>
      </w:r>
      <w:r>
        <w:rPr>
          <w:rFonts w:asciiTheme="minorHAnsi" w:hAnsiTheme="minorHAnsi"/>
          <w:sz w:val="20"/>
          <w:szCs w:val="20"/>
        </w:rPr>
        <w:t>)</w:t>
      </w:r>
      <w:r w:rsidR="00651D2D">
        <w:rPr>
          <w:rFonts w:asciiTheme="minorHAnsi" w:hAnsiTheme="minorHAnsi"/>
          <w:sz w:val="20"/>
          <w:szCs w:val="20"/>
        </w:rPr>
        <w:t xml:space="preserve">: </w:t>
      </w:r>
      <w:r w:rsidR="00651D2D" w:rsidRPr="00651D2D">
        <w:rPr>
          <w:rFonts w:asciiTheme="minorHAnsi" w:hAnsiTheme="minorHAnsi"/>
          <w:color w:val="FF0000"/>
          <w:sz w:val="20"/>
          <w:szCs w:val="20"/>
        </w:rPr>
        <w:t>1 meeting, voted on a host of themes</w:t>
      </w:r>
      <w:r w:rsidR="00651D2D">
        <w:rPr>
          <w:rFonts w:asciiTheme="minorHAnsi" w:hAnsiTheme="minorHAnsi"/>
          <w:color w:val="FF0000"/>
          <w:sz w:val="20"/>
          <w:szCs w:val="20"/>
        </w:rPr>
        <w:t xml:space="preserve">: “lessons learned and how to move forward”, </w:t>
      </w:r>
    </w:p>
    <w:p w14:paraId="1A348387" w14:textId="716E4A4E" w:rsidR="004B7F9B" w:rsidRPr="00651D2D" w:rsidRDefault="004B7F9B" w:rsidP="004B7F9B">
      <w:pPr>
        <w:pStyle w:val="ListParagraph"/>
        <w:numPr>
          <w:ilvl w:val="1"/>
          <w:numId w:val="48"/>
        </w:numPr>
        <w:rPr>
          <w:rFonts w:asciiTheme="minorHAnsi" w:hAnsiTheme="minorHAnsi"/>
          <w:color w:val="FF0000"/>
          <w:sz w:val="20"/>
          <w:szCs w:val="20"/>
        </w:rPr>
      </w:pPr>
      <w:r>
        <w:rPr>
          <w:rFonts w:asciiTheme="minorHAnsi" w:hAnsiTheme="minorHAnsi"/>
          <w:sz w:val="20"/>
          <w:szCs w:val="20"/>
        </w:rPr>
        <w:t>Newsletter (</w:t>
      </w:r>
      <w:r w:rsidR="004D3E79">
        <w:rPr>
          <w:rFonts w:asciiTheme="minorHAnsi" w:hAnsiTheme="minorHAnsi"/>
          <w:sz w:val="20"/>
          <w:szCs w:val="20"/>
        </w:rPr>
        <w:t>Amanda</w:t>
      </w:r>
      <w:r>
        <w:rPr>
          <w:rFonts w:asciiTheme="minorHAnsi" w:hAnsiTheme="minorHAnsi"/>
          <w:sz w:val="20"/>
          <w:szCs w:val="20"/>
        </w:rPr>
        <w:t>)</w:t>
      </w:r>
      <w:r w:rsidR="00497889">
        <w:rPr>
          <w:rFonts w:asciiTheme="minorHAnsi" w:hAnsiTheme="minorHAnsi"/>
          <w:sz w:val="20"/>
          <w:szCs w:val="20"/>
        </w:rPr>
        <w:t xml:space="preserve">: </w:t>
      </w:r>
      <w:r w:rsidR="00651D2D" w:rsidRPr="00651D2D">
        <w:rPr>
          <w:rFonts w:asciiTheme="minorHAnsi" w:hAnsiTheme="minorHAnsi"/>
          <w:color w:val="FF0000"/>
          <w:sz w:val="20"/>
          <w:szCs w:val="20"/>
        </w:rPr>
        <w:t>Newsletter was released on December 16</w:t>
      </w:r>
      <w:r w:rsidR="00651D2D" w:rsidRPr="00651D2D">
        <w:rPr>
          <w:rFonts w:asciiTheme="minorHAnsi" w:hAnsiTheme="minorHAnsi"/>
          <w:color w:val="FF0000"/>
          <w:sz w:val="20"/>
          <w:szCs w:val="20"/>
          <w:vertAlign w:val="superscript"/>
        </w:rPr>
        <w:t>th</w:t>
      </w:r>
      <w:r w:rsidR="00651D2D" w:rsidRPr="00651D2D">
        <w:rPr>
          <w:rFonts w:asciiTheme="minorHAnsi" w:hAnsiTheme="minorHAnsi"/>
          <w:color w:val="FF0000"/>
          <w:sz w:val="20"/>
          <w:szCs w:val="20"/>
        </w:rPr>
        <w:t xml:space="preserve">. Release next newsletter beginning of April, asked for updates from sections and if anyone had ideas for the newsletter. </w:t>
      </w:r>
    </w:p>
    <w:p w14:paraId="6BA688BD" w14:textId="430555A5" w:rsidR="004B7F9B" w:rsidRPr="007C7352" w:rsidRDefault="004B7F9B" w:rsidP="004B7F9B">
      <w:pPr>
        <w:pStyle w:val="ListParagraph"/>
        <w:numPr>
          <w:ilvl w:val="1"/>
          <w:numId w:val="48"/>
        </w:numPr>
        <w:rPr>
          <w:rFonts w:asciiTheme="minorHAnsi" w:hAnsiTheme="minorHAnsi"/>
          <w:sz w:val="20"/>
          <w:szCs w:val="20"/>
        </w:rPr>
      </w:pPr>
      <w:r w:rsidRPr="007C7352">
        <w:rPr>
          <w:rFonts w:asciiTheme="minorHAnsi" w:hAnsiTheme="minorHAnsi"/>
          <w:sz w:val="20"/>
          <w:szCs w:val="20"/>
        </w:rPr>
        <w:t xml:space="preserve">Scholarship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69386F">
        <w:rPr>
          <w:rFonts w:asciiTheme="minorHAnsi" w:hAnsiTheme="minorHAnsi"/>
          <w:sz w:val="20"/>
          <w:szCs w:val="20"/>
        </w:rPr>
        <w:t>:</w:t>
      </w:r>
      <w:r w:rsidR="00651D2D">
        <w:rPr>
          <w:rFonts w:asciiTheme="minorHAnsi" w:hAnsiTheme="minorHAnsi"/>
          <w:sz w:val="20"/>
          <w:szCs w:val="20"/>
        </w:rPr>
        <w:t xml:space="preserve"> </w:t>
      </w:r>
      <w:r w:rsidR="00651D2D" w:rsidRPr="008276E2">
        <w:rPr>
          <w:rFonts w:asciiTheme="minorHAnsi" w:hAnsiTheme="minorHAnsi"/>
          <w:color w:val="FF0000"/>
          <w:sz w:val="20"/>
          <w:szCs w:val="20"/>
        </w:rPr>
        <w:t xml:space="preserve">1 person interested in scholarship. Angela will be sending out notifications to WCU and ECU for scholarship opportunities. </w:t>
      </w:r>
    </w:p>
    <w:p w14:paraId="6ED8AB6D" w14:textId="3E454FA8" w:rsidR="004B7F9B" w:rsidRPr="008276E2" w:rsidRDefault="004B7F9B" w:rsidP="004B7F9B">
      <w:pPr>
        <w:pStyle w:val="ListParagraph"/>
        <w:numPr>
          <w:ilvl w:val="1"/>
          <w:numId w:val="48"/>
        </w:numPr>
        <w:rPr>
          <w:rFonts w:asciiTheme="minorHAnsi" w:hAnsiTheme="minorHAnsi"/>
          <w:color w:val="FF0000"/>
          <w:sz w:val="20"/>
          <w:szCs w:val="20"/>
        </w:rPr>
      </w:pPr>
      <w:r w:rsidRPr="007C7352">
        <w:rPr>
          <w:rFonts w:asciiTheme="minorHAnsi" w:hAnsiTheme="minorHAnsi"/>
          <w:sz w:val="20"/>
          <w:szCs w:val="20"/>
        </w:rPr>
        <w:t xml:space="preserve">Awards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69386F">
        <w:rPr>
          <w:rFonts w:asciiTheme="minorHAnsi" w:hAnsiTheme="minorHAnsi"/>
          <w:sz w:val="20"/>
          <w:szCs w:val="20"/>
        </w:rPr>
        <w:t xml:space="preserve">: </w:t>
      </w:r>
      <w:r w:rsidR="008276E2" w:rsidRPr="008276E2">
        <w:rPr>
          <w:rFonts w:asciiTheme="minorHAnsi" w:hAnsiTheme="minorHAnsi"/>
          <w:color w:val="FF0000"/>
          <w:sz w:val="20"/>
          <w:szCs w:val="20"/>
        </w:rPr>
        <w:t>Going to search the archives about the J.M. Jarrett Award and will be trying to reach out to get award nominations</w:t>
      </w:r>
    </w:p>
    <w:p w14:paraId="09355CAD" w14:textId="5EC7A4A7" w:rsidR="004B7F9B" w:rsidRDefault="004B7F9B" w:rsidP="004B7F9B">
      <w:pPr>
        <w:pStyle w:val="ListParagraph"/>
        <w:numPr>
          <w:ilvl w:val="1"/>
          <w:numId w:val="48"/>
        </w:numPr>
        <w:rPr>
          <w:rFonts w:asciiTheme="minorHAnsi" w:hAnsiTheme="minorHAnsi"/>
          <w:sz w:val="20"/>
          <w:szCs w:val="20"/>
        </w:rPr>
      </w:pPr>
      <w:r w:rsidRPr="007C7352">
        <w:rPr>
          <w:rFonts w:asciiTheme="minorHAnsi" w:hAnsiTheme="minorHAnsi"/>
          <w:sz w:val="20"/>
          <w:szCs w:val="20"/>
        </w:rPr>
        <w:t>Membership</w:t>
      </w:r>
      <w:r>
        <w:rPr>
          <w:rFonts w:asciiTheme="minorHAnsi" w:hAnsiTheme="minorHAnsi"/>
          <w:sz w:val="20"/>
          <w:szCs w:val="20"/>
        </w:rPr>
        <w:t xml:space="preserve"> (</w:t>
      </w:r>
      <w:r w:rsidR="004D3E79">
        <w:rPr>
          <w:rFonts w:asciiTheme="minorHAnsi" w:hAnsiTheme="minorHAnsi"/>
          <w:sz w:val="20"/>
          <w:szCs w:val="20"/>
        </w:rPr>
        <w:t>Kathryn</w:t>
      </w:r>
      <w:r>
        <w:rPr>
          <w:rFonts w:asciiTheme="minorHAnsi" w:hAnsiTheme="minorHAnsi"/>
          <w:sz w:val="20"/>
          <w:szCs w:val="20"/>
        </w:rPr>
        <w:t>)</w:t>
      </w:r>
      <w:r w:rsidR="0069386F">
        <w:rPr>
          <w:rFonts w:asciiTheme="minorHAnsi" w:hAnsiTheme="minorHAnsi"/>
          <w:sz w:val="20"/>
          <w:szCs w:val="20"/>
        </w:rPr>
        <w:t xml:space="preserve">: </w:t>
      </w:r>
      <w:r w:rsidR="008276E2" w:rsidRPr="008276E2">
        <w:rPr>
          <w:rFonts w:asciiTheme="minorHAnsi" w:hAnsiTheme="minorHAnsi"/>
          <w:color w:val="FF0000"/>
          <w:sz w:val="20"/>
          <w:szCs w:val="20"/>
        </w:rPr>
        <w:t>Recruitment tour, make a catchy flyer, try to reach-out to different entities to drum up membership.</w:t>
      </w:r>
      <w:r w:rsidR="008276E2">
        <w:rPr>
          <w:rFonts w:asciiTheme="minorHAnsi" w:hAnsiTheme="minorHAnsi"/>
          <w:sz w:val="20"/>
          <w:szCs w:val="20"/>
        </w:rPr>
        <w:t xml:space="preserve"> </w:t>
      </w:r>
    </w:p>
    <w:p w14:paraId="5F3117DC" w14:textId="6E5E56AB" w:rsidR="004B7F9B" w:rsidRDefault="004B7F9B" w:rsidP="004B7F9B">
      <w:pPr>
        <w:pStyle w:val="ListParagraph"/>
        <w:numPr>
          <w:ilvl w:val="1"/>
          <w:numId w:val="48"/>
        </w:numPr>
        <w:rPr>
          <w:rFonts w:asciiTheme="minorHAnsi" w:hAnsiTheme="minorHAnsi"/>
          <w:color w:val="FF0000"/>
          <w:sz w:val="20"/>
          <w:szCs w:val="20"/>
        </w:rPr>
      </w:pPr>
      <w:r>
        <w:rPr>
          <w:rFonts w:asciiTheme="minorHAnsi" w:hAnsiTheme="minorHAnsi"/>
          <w:sz w:val="20"/>
          <w:szCs w:val="20"/>
        </w:rPr>
        <w:t>Advocacy (</w:t>
      </w:r>
      <w:r w:rsidR="004D3E79">
        <w:rPr>
          <w:rFonts w:asciiTheme="minorHAnsi" w:hAnsiTheme="minorHAnsi"/>
          <w:sz w:val="20"/>
          <w:szCs w:val="20"/>
        </w:rPr>
        <w:t>Angela</w:t>
      </w:r>
      <w:r w:rsidRPr="00B931A7">
        <w:rPr>
          <w:rFonts w:asciiTheme="minorHAnsi" w:hAnsiTheme="minorHAnsi"/>
          <w:sz w:val="20"/>
          <w:szCs w:val="20"/>
        </w:rPr>
        <w:t>)</w:t>
      </w:r>
      <w:r w:rsidR="00976A12" w:rsidRPr="00B931A7">
        <w:rPr>
          <w:rFonts w:asciiTheme="minorHAnsi" w:hAnsiTheme="minorHAnsi"/>
          <w:sz w:val="20"/>
          <w:szCs w:val="20"/>
        </w:rPr>
        <w:t>:</w:t>
      </w:r>
      <w:r w:rsidR="00976A12" w:rsidRPr="00B931A7">
        <w:rPr>
          <w:rFonts w:asciiTheme="minorHAnsi" w:hAnsiTheme="minorHAnsi"/>
          <w:color w:val="FF0000"/>
          <w:sz w:val="20"/>
          <w:szCs w:val="20"/>
        </w:rPr>
        <w:t xml:space="preserve"> </w:t>
      </w:r>
      <w:r w:rsidR="008276E2">
        <w:rPr>
          <w:rFonts w:asciiTheme="minorHAnsi" w:hAnsiTheme="minorHAnsi"/>
          <w:color w:val="FF0000"/>
          <w:sz w:val="20"/>
          <w:szCs w:val="20"/>
        </w:rPr>
        <w:t xml:space="preserve">North Carolina Association of Local Health Directors 2023 Legislative Priorities: recurring local public health funding, community health grant funding, staffing resources, REHS requirement reform, closing the coverage gap, tobacco 21/vape sales. </w:t>
      </w:r>
      <w:r w:rsidR="000910D3">
        <w:rPr>
          <w:rFonts w:asciiTheme="minorHAnsi" w:hAnsiTheme="minorHAnsi"/>
          <w:color w:val="FF0000"/>
          <w:sz w:val="20"/>
          <w:szCs w:val="20"/>
        </w:rPr>
        <w:t xml:space="preserve"> NCPHA Advocacy Priorities for 2023-2024: opioid disbursement, reproductive health, expand medical examiners, funding </w:t>
      </w:r>
      <w:r w:rsidR="00947F03">
        <w:rPr>
          <w:rFonts w:asciiTheme="minorHAnsi" w:hAnsiTheme="minorHAnsi"/>
          <w:color w:val="FF0000"/>
          <w:sz w:val="20"/>
          <w:szCs w:val="20"/>
        </w:rPr>
        <w:t xml:space="preserve">for PFAS research, expanding vital records system, expanded youth access to mental health care, funding for doula services, legislation to oppose bills that discriminate against gender/LGBTQ /Race/ </w:t>
      </w:r>
      <w:proofErr w:type="spellStart"/>
      <w:r w:rsidR="00947F03">
        <w:rPr>
          <w:rFonts w:asciiTheme="minorHAnsi" w:hAnsiTheme="minorHAnsi"/>
          <w:color w:val="FF0000"/>
          <w:sz w:val="20"/>
          <w:szCs w:val="20"/>
        </w:rPr>
        <w:t>etc</w:t>
      </w:r>
      <w:proofErr w:type="spellEnd"/>
      <w:r w:rsidR="00947F03">
        <w:rPr>
          <w:rFonts w:asciiTheme="minorHAnsi" w:hAnsiTheme="minorHAnsi"/>
          <w:color w:val="FF0000"/>
          <w:sz w:val="20"/>
          <w:szCs w:val="20"/>
        </w:rPr>
        <w:t xml:space="preserve">, declare firearm violence as a public health crisis. </w:t>
      </w:r>
    </w:p>
    <w:p w14:paraId="342FD40F" w14:textId="77777777" w:rsidR="00947F03" w:rsidRPr="00B931A7" w:rsidRDefault="00947F03" w:rsidP="00947F03">
      <w:pPr>
        <w:pStyle w:val="ListParagraph"/>
        <w:ind w:left="1440"/>
        <w:rPr>
          <w:rFonts w:asciiTheme="minorHAnsi" w:hAnsiTheme="minorHAnsi"/>
          <w:color w:val="FF0000"/>
          <w:sz w:val="20"/>
          <w:szCs w:val="20"/>
        </w:rPr>
      </w:pPr>
    </w:p>
    <w:p w14:paraId="796D49E8" w14:textId="49B34710" w:rsidR="004B7F9B" w:rsidRPr="007C7352"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Public Awareness (</w:t>
      </w:r>
      <w:r w:rsidR="00550886">
        <w:rPr>
          <w:rFonts w:asciiTheme="minorHAnsi" w:hAnsiTheme="minorHAnsi"/>
          <w:sz w:val="20"/>
          <w:szCs w:val="20"/>
        </w:rPr>
        <w:t>Amanda)</w:t>
      </w:r>
      <w:r w:rsidR="00976A12">
        <w:rPr>
          <w:rFonts w:asciiTheme="minorHAnsi" w:hAnsiTheme="minorHAnsi"/>
          <w:sz w:val="20"/>
          <w:szCs w:val="20"/>
        </w:rPr>
        <w:t>:</w:t>
      </w:r>
      <w:r w:rsidR="00976A12" w:rsidRPr="00976A12">
        <w:rPr>
          <w:rFonts w:asciiTheme="minorHAnsi" w:hAnsiTheme="minorHAnsi"/>
          <w:color w:val="FF0000"/>
          <w:sz w:val="20"/>
          <w:szCs w:val="20"/>
        </w:rPr>
        <w:t xml:space="preserve"> </w:t>
      </w:r>
      <w:r w:rsidR="00947F03">
        <w:rPr>
          <w:rFonts w:asciiTheme="minorHAnsi" w:hAnsiTheme="minorHAnsi"/>
          <w:color w:val="FF0000"/>
          <w:sz w:val="20"/>
          <w:szCs w:val="20"/>
        </w:rPr>
        <w:t>Discussed the newsletter for NCPHA going out in March. Need section updates no later than February 23</w:t>
      </w:r>
      <w:r w:rsidR="00947F03" w:rsidRPr="00947F03">
        <w:rPr>
          <w:rFonts w:asciiTheme="minorHAnsi" w:hAnsiTheme="minorHAnsi"/>
          <w:color w:val="FF0000"/>
          <w:sz w:val="20"/>
          <w:szCs w:val="20"/>
          <w:vertAlign w:val="superscript"/>
        </w:rPr>
        <w:t>rd</w:t>
      </w:r>
      <w:r w:rsidR="00947F03">
        <w:rPr>
          <w:rFonts w:asciiTheme="minorHAnsi" w:hAnsiTheme="minorHAnsi"/>
          <w:color w:val="FF0000"/>
          <w:sz w:val="20"/>
          <w:szCs w:val="20"/>
        </w:rPr>
        <w:t xml:space="preserve"> to be sent to Kim on the 24</w:t>
      </w:r>
      <w:r w:rsidR="00947F03" w:rsidRPr="00947F03">
        <w:rPr>
          <w:rFonts w:asciiTheme="minorHAnsi" w:hAnsiTheme="minorHAnsi"/>
          <w:color w:val="FF0000"/>
          <w:sz w:val="20"/>
          <w:szCs w:val="20"/>
          <w:vertAlign w:val="superscript"/>
        </w:rPr>
        <w:t>th</w:t>
      </w:r>
      <w:r w:rsidR="00947F03">
        <w:rPr>
          <w:rFonts w:asciiTheme="minorHAnsi" w:hAnsiTheme="minorHAnsi"/>
          <w:color w:val="FF0000"/>
          <w:sz w:val="20"/>
          <w:szCs w:val="20"/>
        </w:rPr>
        <w:t xml:space="preserve">. </w:t>
      </w:r>
    </w:p>
    <w:p w14:paraId="4613E9D2" w14:textId="64DE8EBF" w:rsidR="00BE4604" w:rsidRPr="00BE4604" w:rsidRDefault="004B7F9B" w:rsidP="00C241DF">
      <w:pPr>
        <w:pStyle w:val="ListParagraph"/>
        <w:numPr>
          <w:ilvl w:val="1"/>
          <w:numId w:val="48"/>
        </w:numPr>
        <w:rPr>
          <w:rFonts w:asciiTheme="minorHAnsi" w:hAnsiTheme="minorHAnsi"/>
          <w:color w:val="FF0000"/>
          <w:sz w:val="20"/>
          <w:szCs w:val="20"/>
        </w:rPr>
      </w:pPr>
      <w:r w:rsidRPr="00BE4604">
        <w:rPr>
          <w:rFonts w:asciiTheme="minorHAnsi" w:hAnsiTheme="minorHAnsi"/>
          <w:sz w:val="20"/>
          <w:szCs w:val="20"/>
        </w:rPr>
        <w:t>Legislative (</w:t>
      </w:r>
      <w:r w:rsidR="004D3E79" w:rsidRPr="00BE4604">
        <w:rPr>
          <w:rFonts w:asciiTheme="minorHAnsi" w:hAnsiTheme="minorHAnsi"/>
          <w:sz w:val="20"/>
          <w:szCs w:val="20"/>
        </w:rPr>
        <w:t>Tonya</w:t>
      </w:r>
      <w:r w:rsidRPr="00BE4604">
        <w:rPr>
          <w:rFonts w:asciiTheme="minorHAnsi" w:hAnsiTheme="minorHAnsi"/>
          <w:sz w:val="20"/>
          <w:szCs w:val="20"/>
        </w:rPr>
        <w:t>)</w:t>
      </w:r>
      <w:r w:rsidR="00BE4604">
        <w:rPr>
          <w:rFonts w:asciiTheme="minorHAnsi" w:hAnsiTheme="minorHAnsi"/>
          <w:sz w:val="20"/>
          <w:szCs w:val="20"/>
        </w:rPr>
        <w:t>:</w:t>
      </w:r>
      <w:r w:rsidR="00C77D93">
        <w:rPr>
          <w:rFonts w:asciiTheme="minorHAnsi" w:hAnsiTheme="minorHAnsi"/>
          <w:sz w:val="20"/>
          <w:szCs w:val="20"/>
        </w:rPr>
        <w:t xml:space="preserve"> </w:t>
      </w:r>
      <w:r w:rsidR="00C77D93" w:rsidRPr="008276E2">
        <w:rPr>
          <w:rFonts w:asciiTheme="minorHAnsi" w:hAnsiTheme="minorHAnsi"/>
          <w:color w:val="FF0000"/>
          <w:sz w:val="20"/>
          <w:szCs w:val="20"/>
        </w:rPr>
        <w:t xml:space="preserve">2023-2024 biennial session started January 11, 2023. They are busy with startup (establishing rules, leadership positions, </w:t>
      </w:r>
      <w:proofErr w:type="spellStart"/>
      <w:r w:rsidR="00C77D93" w:rsidRPr="008276E2">
        <w:rPr>
          <w:rFonts w:asciiTheme="minorHAnsi" w:hAnsiTheme="minorHAnsi"/>
          <w:color w:val="FF0000"/>
          <w:sz w:val="20"/>
          <w:szCs w:val="20"/>
        </w:rPr>
        <w:t>etc</w:t>
      </w:r>
      <w:proofErr w:type="spellEnd"/>
      <w:r w:rsidR="00C77D93" w:rsidRPr="008276E2">
        <w:rPr>
          <w:rFonts w:asciiTheme="minorHAnsi" w:hAnsiTheme="minorHAnsi"/>
          <w:color w:val="FF0000"/>
          <w:sz w:val="20"/>
          <w:szCs w:val="20"/>
        </w:rPr>
        <w:t xml:space="preserve">), </w:t>
      </w:r>
      <w:r w:rsidR="008276E2" w:rsidRPr="008276E2">
        <w:rPr>
          <w:rFonts w:asciiTheme="minorHAnsi" w:hAnsiTheme="minorHAnsi"/>
          <w:color w:val="FF0000"/>
          <w:sz w:val="20"/>
          <w:szCs w:val="20"/>
        </w:rPr>
        <w:t>so not a whole lot is happening right now. They have approved the crossover deadline, which is May 4</w:t>
      </w:r>
      <w:r w:rsidR="008276E2" w:rsidRPr="008276E2">
        <w:rPr>
          <w:rFonts w:asciiTheme="minorHAnsi" w:hAnsiTheme="minorHAnsi"/>
          <w:color w:val="FF0000"/>
          <w:sz w:val="20"/>
          <w:szCs w:val="20"/>
          <w:vertAlign w:val="superscript"/>
        </w:rPr>
        <w:t>th</w:t>
      </w:r>
      <w:r w:rsidR="008276E2" w:rsidRPr="008276E2">
        <w:rPr>
          <w:rFonts w:asciiTheme="minorHAnsi" w:hAnsiTheme="minorHAnsi"/>
          <w:color w:val="FF0000"/>
          <w:sz w:val="20"/>
          <w:szCs w:val="20"/>
        </w:rPr>
        <w:t xml:space="preserve">, so there will likely be a flurry of activity close to that deadline. This may be a session with bills likely to touch all our programs. </w:t>
      </w:r>
    </w:p>
    <w:p w14:paraId="0BF9323C" w14:textId="2C7EB4EF" w:rsidR="004B7F9B" w:rsidRPr="00D550F8" w:rsidRDefault="00D84170" w:rsidP="00C241DF">
      <w:pPr>
        <w:pStyle w:val="ListParagraph"/>
        <w:numPr>
          <w:ilvl w:val="1"/>
          <w:numId w:val="48"/>
        </w:numPr>
        <w:rPr>
          <w:rFonts w:asciiTheme="minorHAnsi" w:hAnsiTheme="minorHAnsi"/>
          <w:color w:val="FF0000"/>
          <w:sz w:val="20"/>
          <w:szCs w:val="20"/>
        </w:rPr>
      </w:pPr>
      <w:r w:rsidRPr="00BE4604">
        <w:rPr>
          <w:rFonts w:asciiTheme="minorHAnsi" w:hAnsiTheme="minorHAnsi"/>
          <w:sz w:val="20"/>
          <w:szCs w:val="20"/>
        </w:rPr>
        <w:t>Finance/</w:t>
      </w:r>
      <w:r w:rsidR="004B7F9B" w:rsidRPr="00BE4604">
        <w:rPr>
          <w:rFonts w:asciiTheme="minorHAnsi" w:hAnsiTheme="minorHAnsi"/>
          <w:sz w:val="20"/>
        </w:rPr>
        <w:t>Fundraising (</w:t>
      </w:r>
      <w:r w:rsidR="004D3E79" w:rsidRPr="00BE4604">
        <w:rPr>
          <w:rFonts w:asciiTheme="minorHAnsi" w:hAnsiTheme="minorHAnsi"/>
          <w:sz w:val="20"/>
        </w:rPr>
        <w:t>Ashley</w:t>
      </w:r>
      <w:r w:rsidR="004B7F9B" w:rsidRPr="00BE4604">
        <w:rPr>
          <w:rFonts w:asciiTheme="minorHAnsi" w:hAnsiTheme="minorHAnsi"/>
          <w:sz w:val="20"/>
        </w:rPr>
        <w:t>)</w:t>
      </w:r>
      <w:r w:rsidR="00BE4604">
        <w:rPr>
          <w:rFonts w:asciiTheme="minorHAnsi" w:hAnsiTheme="minorHAnsi"/>
          <w:sz w:val="20"/>
        </w:rPr>
        <w:t xml:space="preserve">: </w:t>
      </w:r>
      <w:r w:rsidR="00947F03" w:rsidRPr="00D550F8">
        <w:rPr>
          <w:rFonts w:asciiTheme="minorHAnsi" w:hAnsiTheme="minorHAnsi"/>
          <w:color w:val="FF0000"/>
          <w:sz w:val="20"/>
        </w:rPr>
        <w:t xml:space="preserve">Kathryn suggested we have a trivia night to raise funds and would be willing to put it together and host. </w:t>
      </w:r>
      <w:r w:rsidR="00D550F8" w:rsidRPr="00D550F8">
        <w:rPr>
          <w:rFonts w:asciiTheme="minorHAnsi" w:hAnsiTheme="minorHAnsi"/>
          <w:color w:val="FF0000"/>
          <w:sz w:val="20"/>
        </w:rPr>
        <w:t xml:space="preserve">Price: </w:t>
      </w:r>
      <w:r w:rsidR="00947F03" w:rsidRPr="00D550F8">
        <w:rPr>
          <w:rFonts w:asciiTheme="minorHAnsi" w:hAnsiTheme="minorHAnsi"/>
          <w:color w:val="FF0000"/>
          <w:sz w:val="20"/>
        </w:rPr>
        <w:t xml:space="preserve">$5/person </w:t>
      </w:r>
      <w:r w:rsidR="00D550F8" w:rsidRPr="00D550F8">
        <w:rPr>
          <w:rFonts w:asciiTheme="minorHAnsi" w:hAnsiTheme="minorHAnsi"/>
          <w:color w:val="FF0000"/>
          <w:sz w:val="20"/>
        </w:rPr>
        <w:t xml:space="preserve">or </w:t>
      </w:r>
      <w:r w:rsidR="00947F03" w:rsidRPr="00D550F8">
        <w:rPr>
          <w:rFonts w:asciiTheme="minorHAnsi" w:hAnsiTheme="minorHAnsi"/>
          <w:color w:val="FF0000"/>
          <w:sz w:val="20"/>
        </w:rPr>
        <w:t>$20/team with a cap of 5 members</w:t>
      </w:r>
      <w:r w:rsidR="00D550F8" w:rsidRPr="00D550F8">
        <w:rPr>
          <w:rFonts w:asciiTheme="minorHAnsi" w:hAnsiTheme="minorHAnsi"/>
          <w:color w:val="FF0000"/>
          <w:sz w:val="20"/>
        </w:rPr>
        <w:t xml:space="preserve"> for the team. </w:t>
      </w:r>
      <w:r w:rsidR="00D550F8">
        <w:rPr>
          <w:rFonts w:asciiTheme="minorHAnsi" w:hAnsiTheme="minorHAnsi"/>
          <w:color w:val="FF0000"/>
          <w:sz w:val="20"/>
        </w:rPr>
        <w:t xml:space="preserve">Need to consider venue space and need to not conflict with the walk that usually takes place. Possibly have a passive fundraiser like a bingo game that occurs throughout conference. Donations or prizes from each section that can be offered during the conference. </w:t>
      </w:r>
    </w:p>
    <w:p w14:paraId="7208DB32" w14:textId="212C9F27" w:rsidR="004B7F9B"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Public Relations</w:t>
      </w:r>
      <w:r w:rsidRPr="007C7352">
        <w:rPr>
          <w:rFonts w:asciiTheme="minorHAnsi" w:hAnsiTheme="minorHAnsi"/>
          <w:sz w:val="20"/>
          <w:szCs w:val="20"/>
        </w:rPr>
        <w:t xml:space="preserve"> </w:t>
      </w:r>
      <w:r>
        <w:rPr>
          <w:rFonts w:asciiTheme="minorHAnsi" w:hAnsiTheme="minorHAnsi"/>
          <w:sz w:val="20"/>
          <w:szCs w:val="20"/>
        </w:rPr>
        <w:t>(</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w:t>
      </w:r>
      <w:r w:rsidR="00D550F8">
        <w:rPr>
          <w:rFonts w:asciiTheme="minorHAnsi" w:hAnsiTheme="minorHAnsi"/>
          <w:sz w:val="20"/>
          <w:szCs w:val="20"/>
        </w:rPr>
        <w:t xml:space="preserve"> </w:t>
      </w:r>
      <w:r w:rsidR="00D550F8" w:rsidRPr="00D550F8">
        <w:rPr>
          <w:rFonts w:asciiTheme="minorHAnsi" w:hAnsiTheme="minorHAnsi"/>
          <w:color w:val="FF0000"/>
          <w:sz w:val="20"/>
          <w:szCs w:val="20"/>
        </w:rPr>
        <w:t xml:space="preserve">no update </w:t>
      </w:r>
    </w:p>
    <w:p w14:paraId="58CDFE3B" w14:textId="30304B88" w:rsidR="004B7F9B" w:rsidRPr="00C07EF2" w:rsidRDefault="004B7F9B" w:rsidP="00964017">
      <w:pPr>
        <w:pStyle w:val="ListParagraph"/>
        <w:numPr>
          <w:ilvl w:val="1"/>
          <w:numId w:val="48"/>
        </w:numPr>
        <w:rPr>
          <w:rFonts w:asciiTheme="minorHAnsi" w:hAnsiTheme="minorHAnsi"/>
          <w:color w:val="FF0000"/>
          <w:sz w:val="20"/>
          <w:szCs w:val="20"/>
        </w:rPr>
      </w:pPr>
      <w:r w:rsidRPr="00497889">
        <w:rPr>
          <w:rFonts w:asciiTheme="minorHAnsi" w:hAnsiTheme="minorHAnsi"/>
          <w:sz w:val="20"/>
          <w:szCs w:val="20"/>
        </w:rPr>
        <w:t>Constitution &amp; B</w:t>
      </w:r>
      <w:r w:rsidR="00210AC1">
        <w:rPr>
          <w:rFonts w:asciiTheme="minorHAnsi" w:hAnsiTheme="minorHAnsi"/>
          <w:sz w:val="20"/>
          <w:szCs w:val="20"/>
        </w:rPr>
        <w:t>y</w:t>
      </w:r>
      <w:r w:rsidRPr="00497889">
        <w:rPr>
          <w:rFonts w:asciiTheme="minorHAnsi" w:hAnsiTheme="minorHAnsi"/>
          <w:sz w:val="20"/>
          <w:szCs w:val="20"/>
        </w:rPr>
        <w:t>laws (</w:t>
      </w:r>
      <w:r w:rsidR="004D3E79" w:rsidRPr="00497889">
        <w:rPr>
          <w:rFonts w:asciiTheme="minorHAnsi" w:hAnsiTheme="minorHAnsi"/>
          <w:sz w:val="20"/>
          <w:szCs w:val="20"/>
        </w:rPr>
        <w:t>Ashley, Amanda</w:t>
      </w:r>
      <w:r w:rsidRPr="00497889">
        <w:rPr>
          <w:rFonts w:asciiTheme="minorHAnsi" w:hAnsiTheme="minorHAnsi"/>
          <w:sz w:val="20"/>
          <w:szCs w:val="20"/>
        </w:rPr>
        <w:t>)</w:t>
      </w:r>
      <w:r w:rsidR="00497889" w:rsidRPr="00497889">
        <w:rPr>
          <w:rFonts w:asciiTheme="minorHAnsi" w:hAnsiTheme="minorHAnsi"/>
          <w:sz w:val="20"/>
          <w:szCs w:val="20"/>
        </w:rPr>
        <w:t xml:space="preserve">: </w:t>
      </w:r>
      <w:r w:rsidR="00C07EF2" w:rsidRPr="00C07EF2">
        <w:rPr>
          <w:rFonts w:asciiTheme="minorHAnsi" w:hAnsiTheme="minorHAnsi"/>
          <w:color w:val="FF0000"/>
          <w:sz w:val="20"/>
          <w:szCs w:val="20"/>
        </w:rPr>
        <w:t>will be brought up for a vote during annual meeting</w:t>
      </w:r>
    </w:p>
    <w:p w14:paraId="719EFB04" w14:textId="45C4DBD2" w:rsidR="004B7F9B"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Nominating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 xml:space="preserve">: </w:t>
      </w:r>
      <w:r w:rsidR="00D550F8" w:rsidRPr="00C07EF2">
        <w:rPr>
          <w:rFonts w:asciiTheme="minorHAnsi" w:hAnsiTheme="minorHAnsi"/>
          <w:color w:val="FF0000"/>
          <w:sz w:val="20"/>
          <w:szCs w:val="20"/>
        </w:rPr>
        <w:t xml:space="preserve">Savannah Kent nominated for secretary </w:t>
      </w:r>
      <w:r w:rsidR="00C07EF2" w:rsidRPr="00C07EF2">
        <w:rPr>
          <w:rFonts w:asciiTheme="minorHAnsi" w:hAnsiTheme="minorHAnsi"/>
          <w:color w:val="FF0000"/>
          <w:sz w:val="20"/>
          <w:szCs w:val="20"/>
        </w:rPr>
        <w:t>this</w:t>
      </w:r>
      <w:r w:rsidR="00D550F8" w:rsidRPr="00C07EF2">
        <w:rPr>
          <w:rFonts w:asciiTheme="minorHAnsi" w:hAnsiTheme="minorHAnsi"/>
          <w:color w:val="FF0000"/>
          <w:sz w:val="20"/>
          <w:szCs w:val="20"/>
        </w:rPr>
        <w:t xml:space="preserve"> fall conference. Will be taking nominations for the board at the fall conference </w:t>
      </w:r>
    </w:p>
    <w:p w14:paraId="635322A0" w14:textId="7B47F2D8" w:rsidR="007137ED" w:rsidRDefault="007137ED" w:rsidP="004B7F9B">
      <w:pPr>
        <w:pStyle w:val="ListParagraph"/>
        <w:numPr>
          <w:ilvl w:val="1"/>
          <w:numId w:val="48"/>
        </w:numPr>
        <w:rPr>
          <w:rFonts w:asciiTheme="minorHAnsi" w:hAnsiTheme="minorHAnsi"/>
          <w:sz w:val="20"/>
          <w:szCs w:val="20"/>
        </w:rPr>
      </w:pPr>
      <w:r>
        <w:rPr>
          <w:rFonts w:asciiTheme="minorHAnsi" w:hAnsiTheme="minorHAnsi"/>
          <w:sz w:val="20"/>
          <w:szCs w:val="20"/>
        </w:rPr>
        <w:t>Resolutions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 xml:space="preserve">: </w:t>
      </w:r>
      <w:r w:rsidR="00D550F8" w:rsidRPr="00C07EF2">
        <w:rPr>
          <w:rFonts w:asciiTheme="minorHAnsi" w:hAnsiTheme="minorHAnsi"/>
          <w:color w:val="FF0000"/>
          <w:sz w:val="20"/>
          <w:szCs w:val="20"/>
        </w:rPr>
        <w:t>no update</w:t>
      </w:r>
    </w:p>
    <w:p w14:paraId="38786C79" w14:textId="611AB027" w:rsidR="007137ED" w:rsidRDefault="007137ED" w:rsidP="004B7F9B">
      <w:pPr>
        <w:pStyle w:val="ListParagraph"/>
        <w:numPr>
          <w:ilvl w:val="1"/>
          <w:numId w:val="48"/>
        </w:numPr>
        <w:rPr>
          <w:rFonts w:asciiTheme="minorHAnsi" w:hAnsiTheme="minorHAnsi"/>
          <w:sz w:val="20"/>
          <w:szCs w:val="20"/>
        </w:rPr>
      </w:pPr>
      <w:r>
        <w:rPr>
          <w:rFonts w:asciiTheme="minorHAnsi" w:hAnsiTheme="minorHAnsi"/>
          <w:sz w:val="20"/>
          <w:szCs w:val="20"/>
        </w:rPr>
        <w:t>Interstate EH Seminar (</w:t>
      </w:r>
      <w:r w:rsidR="004D3E79">
        <w:rPr>
          <w:rFonts w:asciiTheme="minorHAnsi" w:hAnsiTheme="minorHAnsi"/>
          <w:sz w:val="20"/>
          <w:szCs w:val="20"/>
        </w:rPr>
        <w:t>Angela</w:t>
      </w:r>
      <w:r>
        <w:rPr>
          <w:rFonts w:asciiTheme="minorHAnsi" w:hAnsiTheme="minorHAnsi"/>
          <w:sz w:val="20"/>
          <w:szCs w:val="20"/>
        </w:rPr>
        <w:t>)</w:t>
      </w:r>
      <w:r w:rsidR="00AF0F50">
        <w:rPr>
          <w:rFonts w:asciiTheme="minorHAnsi" w:hAnsiTheme="minorHAnsi"/>
          <w:sz w:val="20"/>
          <w:szCs w:val="20"/>
        </w:rPr>
        <w:t>:</w:t>
      </w:r>
      <w:r w:rsidR="00D550F8">
        <w:rPr>
          <w:rFonts w:asciiTheme="minorHAnsi" w:hAnsiTheme="minorHAnsi"/>
          <w:sz w:val="20"/>
          <w:szCs w:val="20"/>
        </w:rPr>
        <w:t xml:space="preserve"> </w:t>
      </w:r>
      <w:r w:rsidR="00D550F8" w:rsidRPr="00C07EF2">
        <w:rPr>
          <w:rFonts w:asciiTheme="minorHAnsi" w:hAnsiTheme="minorHAnsi"/>
          <w:color w:val="FF0000"/>
          <w:sz w:val="20"/>
          <w:szCs w:val="20"/>
        </w:rPr>
        <w:t>no update</w:t>
      </w:r>
    </w:p>
    <w:p w14:paraId="7B10C3A2" w14:textId="3F610179" w:rsidR="004B7F9B" w:rsidRPr="007F415B" w:rsidRDefault="004B7F9B" w:rsidP="004B7F9B">
      <w:pPr>
        <w:pStyle w:val="ListParagraph"/>
        <w:numPr>
          <w:ilvl w:val="0"/>
          <w:numId w:val="48"/>
        </w:numPr>
        <w:rPr>
          <w:rFonts w:asciiTheme="minorHAnsi" w:hAnsiTheme="minorHAnsi"/>
          <w:sz w:val="20"/>
          <w:szCs w:val="20"/>
        </w:rPr>
      </w:pPr>
      <w:r w:rsidRPr="007F415B">
        <w:rPr>
          <w:rFonts w:asciiTheme="minorHAnsi" w:hAnsiTheme="minorHAnsi"/>
          <w:sz w:val="20"/>
          <w:szCs w:val="20"/>
        </w:rPr>
        <w:t>District</w:t>
      </w:r>
      <w:r>
        <w:rPr>
          <w:rFonts w:asciiTheme="minorHAnsi" w:hAnsiTheme="minorHAnsi"/>
          <w:sz w:val="20"/>
          <w:szCs w:val="20"/>
        </w:rPr>
        <w:t>/Section</w:t>
      </w:r>
      <w:r w:rsidRPr="007F415B">
        <w:rPr>
          <w:rFonts w:asciiTheme="minorHAnsi" w:hAnsiTheme="minorHAnsi"/>
          <w:sz w:val="20"/>
          <w:szCs w:val="20"/>
        </w:rPr>
        <w:t xml:space="preserve"> Reports</w:t>
      </w:r>
      <w:r w:rsidR="00394EE1">
        <w:rPr>
          <w:rFonts w:asciiTheme="minorHAnsi" w:hAnsiTheme="minorHAnsi"/>
          <w:sz w:val="20"/>
          <w:szCs w:val="20"/>
        </w:rPr>
        <w:t xml:space="preserve"> </w:t>
      </w:r>
    </w:p>
    <w:p w14:paraId="4D2E0F5E" w14:textId="4A34D4D7" w:rsidR="004B7F9B" w:rsidRDefault="004B7F9B" w:rsidP="004B7F9B">
      <w:pPr>
        <w:pStyle w:val="ListParagraph"/>
        <w:numPr>
          <w:ilvl w:val="1"/>
          <w:numId w:val="48"/>
        </w:numPr>
        <w:rPr>
          <w:rFonts w:asciiTheme="minorHAnsi" w:hAnsiTheme="minorHAnsi"/>
          <w:sz w:val="20"/>
          <w:szCs w:val="20"/>
        </w:rPr>
      </w:pPr>
      <w:r>
        <w:rPr>
          <w:rFonts w:asciiTheme="minorHAnsi" w:hAnsiTheme="minorHAnsi"/>
          <w:sz w:val="20"/>
          <w:szCs w:val="20"/>
        </w:rPr>
        <w:t xml:space="preserve">Eastern District NCPHA </w:t>
      </w:r>
      <w:r w:rsidR="003F603B">
        <w:rPr>
          <w:rFonts w:asciiTheme="minorHAnsi" w:hAnsiTheme="minorHAnsi"/>
          <w:sz w:val="20"/>
          <w:szCs w:val="20"/>
        </w:rPr>
        <w:t>(</w:t>
      </w:r>
      <w:r w:rsidR="00744D07">
        <w:rPr>
          <w:rFonts w:asciiTheme="minorHAnsi" w:hAnsiTheme="minorHAnsi"/>
          <w:sz w:val="20"/>
          <w:szCs w:val="20"/>
        </w:rPr>
        <w:t>Thomas Pri</w:t>
      </w:r>
      <w:r w:rsidR="00947F03">
        <w:rPr>
          <w:rFonts w:asciiTheme="minorHAnsi" w:hAnsiTheme="minorHAnsi"/>
          <w:sz w:val="20"/>
          <w:szCs w:val="20"/>
        </w:rPr>
        <w:t>vott and Laura Lerch</w:t>
      </w:r>
      <w:r>
        <w:rPr>
          <w:rFonts w:asciiTheme="minorHAnsi" w:hAnsiTheme="minorHAnsi"/>
          <w:sz w:val="20"/>
          <w:szCs w:val="20"/>
        </w:rPr>
        <w:t>)</w:t>
      </w:r>
      <w:r w:rsidR="00D550F8">
        <w:rPr>
          <w:rFonts w:asciiTheme="minorHAnsi" w:hAnsiTheme="minorHAnsi"/>
          <w:sz w:val="20"/>
          <w:szCs w:val="20"/>
        </w:rPr>
        <w:t xml:space="preserve">: </w:t>
      </w:r>
      <w:r w:rsidR="00D550F8">
        <w:rPr>
          <w:rFonts w:asciiTheme="minorHAnsi" w:hAnsiTheme="minorHAnsi"/>
          <w:color w:val="FF0000"/>
          <w:sz w:val="20"/>
          <w:szCs w:val="20"/>
        </w:rPr>
        <w:t>Tentative agenda set for the Eastern District Conference in Kitty Hawk for April 26</w:t>
      </w:r>
      <w:r w:rsidR="00D550F8" w:rsidRPr="00D550F8">
        <w:rPr>
          <w:rFonts w:asciiTheme="minorHAnsi" w:hAnsiTheme="minorHAnsi"/>
          <w:color w:val="FF0000"/>
          <w:sz w:val="20"/>
          <w:szCs w:val="20"/>
          <w:vertAlign w:val="superscript"/>
        </w:rPr>
        <w:t>th</w:t>
      </w:r>
      <w:r w:rsidR="00D550F8">
        <w:rPr>
          <w:rFonts w:asciiTheme="minorHAnsi" w:hAnsiTheme="minorHAnsi"/>
          <w:color w:val="FF0000"/>
          <w:sz w:val="20"/>
          <w:szCs w:val="20"/>
        </w:rPr>
        <w:t>-28</w:t>
      </w:r>
      <w:r w:rsidR="00D550F8" w:rsidRPr="00D550F8">
        <w:rPr>
          <w:rFonts w:asciiTheme="minorHAnsi" w:hAnsiTheme="minorHAnsi"/>
          <w:color w:val="FF0000"/>
          <w:sz w:val="20"/>
          <w:szCs w:val="20"/>
          <w:vertAlign w:val="superscript"/>
        </w:rPr>
        <w:t>th</w:t>
      </w:r>
      <w:r w:rsidR="00D550F8">
        <w:rPr>
          <w:rFonts w:asciiTheme="minorHAnsi" w:hAnsiTheme="minorHAnsi"/>
          <w:color w:val="FF0000"/>
          <w:sz w:val="20"/>
          <w:szCs w:val="20"/>
        </w:rPr>
        <w:t xml:space="preserve">. Theme for the conference is Public Health Advancing Equity and Inclusion in North Carolina. Panel discussion will be part of the conference that discusses equity and staffing issues across North Carolina. </w:t>
      </w:r>
    </w:p>
    <w:p w14:paraId="7B106A2D" w14:textId="03388988" w:rsidR="004B7F9B" w:rsidRPr="007F415B" w:rsidRDefault="004B7F9B" w:rsidP="004B7F9B">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Mountain </w:t>
      </w:r>
      <w:r>
        <w:rPr>
          <w:rFonts w:asciiTheme="minorHAnsi" w:hAnsiTheme="minorHAnsi"/>
          <w:sz w:val="20"/>
          <w:szCs w:val="20"/>
        </w:rPr>
        <w:t>(</w:t>
      </w:r>
      <w:r w:rsidR="0051018F">
        <w:rPr>
          <w:rFonts w:asciiTheme="minorHAnsi" w:hAnsiTheme="minorHAnsi"/>
          <w:sz w:val="20"/>
          <w:szCs w:val="20"/>
        </w:rPr>
        <w:t>Jonathan Quinn</w:t>
      </w:r>
      <w:r>
        <w:rPr>
          <w:rFonts w:asciiTheme="minorHAnsi" w:hAnsiTheme="minorHAnsi"/>
          <w:sz w:val="20"/>
          <w:szCs w:val="20"/>
        </w:rPr>
        <w:t>)</w:t>
      </w:r>
      <w:r w:rsidR="00947F03">
        <w:rPr>
          <w:rFonts w:asciiTheme="minorHAnsi" w:hAnsiTheme="minorHAnsi"/>
          <w:sz w:val="20"/>
          <w:szCs w:val="20"/>
        </w:rPr>
        <w:t xml:space="preserve">: </w:t>
      </w:r>
      <w:r w:rsidR="00947F03" w:rsidRPr="00947F03">
        <w:rPr>
          <w:rFonts w:asciiTheme="minorHAnsi" w:hAnsiTheme="minorHAnsi"/>
          <w:color w:val="FF0000"/>
          <w:sz w:val="20"/>
          <w:szCs w:val="20"/>
        </w:rPr>
        <w:t>no update</w:t>
      </w:r>
    </w:p>
    <w:p w14:paraId="3FC6492B" w14:textId="01777AB7" w:rsidR="004B7F9B" w:rsidRPr="00B931A7" w:rsidRDefault="004B7F9B" w:rsidP="004B7F9B">
      <w:pPr>
        <w:pStyle w:val="ListParagraph"/>
        <w:numPr>
          <w:ilvl w:val="1"/>
          <w:numId w:val="48"/>
        </w:numPr>
        <w:rPr>
          <w:rFonts w:asciiTheme="minorHAnsi" w:hAnsiTheme="minorHAnsi"/>
          <w:color w:val="FF0000"/>
          <w:sz w:val="20"/>
          <w:szCs w:val="20"/>
        </w:rPr>
      </w:pPr>
      <w:r w:rsidRPr="007F415B">
        <w:rPr>
          <w:rFonts w:asciiTheme="minorHAnsi" w:hAnsiTheme="minorHAnsi"/>
          <w:sz w:val="20"/>
          <w:szCs w:val="20"/>
        </w:rPr>
        <w:t>West Piedmont</w:t>
      </w:r>
      <w:r>
        <w:rPr>
          <w:rFonts w:asciiTheme="minorHAnsi" w:hAnsiTheme="minorHAnsi"/>
          <w:sz w:val="20"/>
          <w:szCs w:val="20"/>
        </w:rPr>
        <w:t xml:space="preserve"> (</w:t>
      </w:r>
      <w:r w:rsidR="0051018F">
        <w:rPr>
          <w:rFonts w:asciiTheme="minorHAnsi" w:hAnsiTheme="minorHAnsi"/>
          <w:sz w:val="20"/>
          <w:szCs w:val="20"/>
        </w:rPr>
        <w:t>Jennifer Hatley</w:t>
      </w:r>
      <w:r>
        <w:rPr>
          <w:rFonts w:asciiTheme="minorHAnsi" w:hAnsiTheme="minorHAnsi"/>
          <w:sz w:val="20"/>
          <w:szCs w:val="20"/>
        </w:rPr>
        <w:t>)</w:t>
      </w:r>
      <w:r w:rsidR="00AF0F50">
        <w:rPr>
          <w:rFonts w:asciiTheme="minorHAnsi" w:hAnsiTheme="minorHAnsi"/>
          <w:sz w:val="20"/>
          <w:szCs w:val="20"/>
        </w:rPr>
        <w:t>:</w:t>
      </w:r>
      <w:r w:rsidR="00B931A7" w:rsidRPr="00B931A7">
        <w:rPr>
          <w:rFonts w:asciiTheme="minorHAnsi" w:hAnsiTheme="minorHAnsi"/>
          <w:color w:val="FF0000"/>
          <w:sz w:val="20"/>
          <w:szCs w:val="20"/>
        </w:rPr>
        <w:t xml:space="preserve"> </w:t>
      </w:r>
      <w:r w:rsidR="00C07EF2">
        <w:rPr>
          <w:rFonts w:asciiTheme="minorHAnsi" w:hAnsiTheme="minorHAnsi"/>
          <w:color w:val="FF0000"/>
          <w:sz w:val="20"/>
          <w:szCs w:val="20"/>
        </w:rPr>
        <w:t xml:space="preserve">First 2 section meetings </w:t>
      </w:r>
      <w:r w:rsidR="00C07EF2">
        <w:rPr>
          <w:rFonts w:asciiTheme="minorHAnsi" w:hAnsiTheme="minorHAnsi"/>
          <w:color w:val="FF0000"/>
          <w:sz w:val="20"/>
          <w:szCs w:val="20"/>
        </w:rPr>
        <w:t>planned and will be held in person</w:t>
      </w:r>
      <w:r w:rsidR="00C07EF2">
        <w:rPr>
          <w:rFonts w:asciiTheme="minorHAnsi" w:hAnsiTheme="minorHAnsi"/>
          <w:color w:val="FF0000"/>
          <w:sz w:val="20"/>
          <w:szCs w:val="20"/>
        </w:rPr>
        <w:t>. March 3</w:t>
      </w:r>
      <w:r w:rsidR="00C07EF2" w:rsidRPr="00C07EF2">
        <w:rPr>
          <w:rFonts w:asciiTheme="minorHAnsi" w:hAnsiTheme="minorHAnsi"/>
          <w:color w:val="FF0000"/>
          <w:sz w:val="20"/>
          <w:szCs w:val="20"/>
          <w:vertAlign w:val="superscript"/>
        </w:rPr>
        <w:t>rd</w:t>
      </w:r>
      <w:r w:rsidR="00C07EF2">
        <w:rPr>
          <w:rFonts w:asciiTheme="minorHAnsi" w:hAnsiTheme="minorHAnsi"/>
          <w:color w:val="FF0000"/>
          <w:sz w:val="20"/>
          <w:szCs w:val="20"/>
        </w:rPr>
        <w:t>, Rowan County and May 5</w:t>
      </w:r>
      <w:r w:rsidR="00C07EF2" w:rsidRPr="00C07EF2">
        <w:rPr>
          <w:rFonts w:asciiTheme="minorHAnsi" w:hAnsiTheme="minorHAnsi"/>
          <w:color w:val="FF0000"/>
          <w:sz w:val="20"/>
          <w:szCs w:val="20"/>
          <w:vertAlign w:val="superscript"/>
        </w:rPr>
        <w:t>th</w:t>
      </w:r>
      <w:r w:rsidR="00C07EF2">
        <w:rPr>
          <w:rFonts w:asciiTheme="minorHAnsi" w:hAnsiTheme="minorHAnsi"/>
          <w:color w:val="FF0000"/>
          <w:sz w:val="20"/>
          <w:szCs w:val="20"/>
        </w:rPr>
        <w:t xml:space="preserve">, Randolph County. </w:t>
      </w:r>
    </w:p>
    <w:p w14:paraId="34F1C42C" w14:textId="3C2991E6" w:rsidR="004B7F9B" w:rsidRPr="007F415B" w:rsidRDefault="004B7F9B" w:rsidP="004B7F9B">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North Central </w:t>
      </w:r>
      <w:r>
        <w:rPr>
          <w:rFonts w:asciiTheme="minorHAnsi" w:hAnsiTheme="minorHAnsi"/>
          <w:sz w:val="20"/>
          <w:szCs w:val="20"/>
        </w:rPr>
        <w:t>(</w:t>
      </w:r>
      <w:r w:rsidR="0051018F">
        <w:rPr>
          <w:rFonts w:asciiTheme="minorHAnsi" w:hAnsiTheme="minorHAnsi"/>
          <w:sz w:val="20"/>
          <w:szCs w:val="20"/>
        </w:rPr>
        <w:t>Jordan Mazzara</w:t>
      </w:r>
      <w:r>
        <w:rPr>
          <w:rFonts w:asciiTheme="minorHAnsi" w:hAnsiTheme="minorHAnsi"/>
          <w:sz w:val="20"/>
          <w:szCs w:val="20"/>
        </w:rPr>
        <w:t>)</w:t>
      </w:r>
      <w:r w:rsidR="00C07EF2">
        <w:rPr>
          <w:rFonts w:asciiTheme="minorHAnsi" w:hAnsiTheme="minorHAnsi"/>
          <w:sz w:val="20"/>
          <w:szCs w:val="20"/>
        </w:rPr>
        <w:t xml:space="preserve">: </w:t>
      </w:r>
      <w:r w:rsidR="00C07EF2" w:rsidRPr="00C07EF2">
        <w:rPr>
          <w:rFonts w:asciiTheme="minorHAnsi" w:hAnsiTheme="minorHAnsi"/>
          <w:color w:val="FF0000"/>
          <w:sz w:val="20"/>
          <w:szCs w:val="20"/>
        </w:rPr>
        <w:t>First meeting will be Thursday March 16</w:t>
      </w:r>
      <w:r w:rsidR="00C07EF2" w:rsidRPr="00C07EF2">
        <w:rPr>
          <w:rFonts w:asciiTheme="minorHAnsi" w:hAnsiTheme="minorHAnsi"/>
          <w:color w:val="FF0000"/>
          <w:sz w:val="20"/>
          <w:szCs w:val="20"/>
          <w:vertAlign w:val="superscript"/>
        </w:rPr>
        <w:t>th</w:t>
      </w:r>
      <w:r w:rsidR="00C07EF2" w:rsidRPr="00C07EF2">
        <w:rPr>
          <w:rFonts w:asciiTheme="minorHAnsi" w:hAnsiTheme="minorHAnsi"/>
          <w:color w:val="FF0000"/>
          <w:sz w:val="20"/>
          <w:szCs w:val="20"/>
        </w:rPr>
        <w:t xml:space="preserve"> virtual. 2</w:t>
      </w:r>
      <w:r w:rsidR="00C07EF2" w:rsidRPr="00C07EF2">
        <w:rPr>
          <w:rFonts w:asciiTheme="minorHAnsi" w:hAnsiTheme="minorHAnsi"/>
          <w:color w:val="FF0000"/>
          <w:sz w:val="20"/>
          <w:szCs w:val="20"/>
          <w:vertAlign w:val="superscript"/>
        </w:rPr>
        <w:t>nd</w:t>
      </w:r>
      <w:r w:rsidR="00C07EF2" w:rsidRPr="00C07EF2">
        <w:rPr>
          <w:rFonts w:asciiTheme="minorHAnsi" w:hAnsiTheme="minorHAnsi"/>
          <w:color w:val="FF0000"/>
          <w:sz w:val="20"/>
          <w:szCs w:val="20"/>
        </w:rPr>
        <w:t xml:space="preserve"> quarter meeting will be hopefully face to face. </w:t>
      </w:r>
    </w:p>
    <w:p w14:paraId="39FFA5C0" w14:textId="01AC6547" w:rsidR="004B7F9B" w:rsidRPr="007F415B" w:rsidRDefault="004B7F9B" w:rsidP="004B7F9B">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Northeast </w:t>
      </w:r>
      <w:r>
        <w:rPr>
          <w:rFonts w:asciiTheme="minorHAnsi" w:hAnsiTheme="minorHAnsi"/>
          <w:sz w:val="20"/>
          <w:szCs w:val="20"/>
        </w:rPr>
        <w:t xml:space="preserve">(Britney </w:t>
      </w:r>
      <w:r w:rsidR="0051018F">
        <w:rPr>
          <w:rFonts w:asciiTheme="minorHAnsi" w:hAnsiTheme="minorHAnsi"/>
          <w:sz w:val="20"/>
          <w:szCs w:val="20"/>
        </w:rPr>
        <w:t>Riddick</w:t>
      </w:r>
      <w:r>
        <w:rPr>
          <w:rFonts w:asciiTheme="minorHAnsi" w:hAnsiTheme="minorHAnsi"/>
          <w:sz w:val="20"/>
          <w:szCs w:val="20"/>
        </w:rPr>
        <w:t>)</w:t>
      </w:r>
      <w:r w:rsidR="00947F03">
        <w:rPr>
          <w:rFonts w:asciiTheme="minorHAnsi" w:hAnsiTheme="minorHAnsi"/>
          <w:sz w:val="20"/>
          <w:szCs w:val="20"/>
        </w:rPr>
        <w:t xml:space="preserve">: </w:t>
      </w:r>
      <w:r w:rsidR="00947F03" w:rsidRPr="00947F03">
        <w:rPr>
          <w:rFonts w:asciiTheme="minorHAnsi" w:hAnsiTheme="minorHAnsi"/>
          <w:color w:val="FF0000"/>
          <w:sz w:val="20"/>
          <w:szCs w:val="20"/>
        </w:rPr>
        <w:t>no update</w:t>
      </w:r>
    </w:p>
    <w:p w14:paraId="2B4B3D93" w14:textId="316A7BE6" w:rsidR="00394EE1" w:rsidRDefault="004B7F9B" w:rsidP="00394EE1">
      <w:pPr>
        <w:pStyle w:val="ListParagraph"/>
        <w:numPr>
          <w:ilvl w:val="1"/>
          <w:numId w:val="48"/>
        </w:numPr>
        <w:rPr>
          <w:rFonts w:asciiTheme="minorHAnsi" w:hAnsiTheme="minorHAnsi"/>
          <w:sz w:val="20"/>
          <w:szCs w:val="20"/>
        </w:rPr>
      </w:pPr>
      <w:r w:rsidRPr="007F415B">
        <w:rPr>
          <w:rFonts w:asciiTheme="minorHAnsi" w:hAnsiTheme="minorHAnsi"/>
          <w:sz w:val="20"/>
          <w:szCs w:val="20"/>
        </w:rPr>
        <w:t xml:space="preserve">Southeast </w:t>
      </w:r>
      <w:r>
        <w:rPr>
          <w:rFonts w:asciiTheme="minorHAnsi" w:hAnsiTheme="minorHAnsi"/>
          <w:sz w:val="20"/>
          <w:szCs w:val="20"/>
        </w:rPr>
        <w:t>(</w:t>
      </w:r>
      <w:r w:rsidR="0051018F">
        <w:rPr>
          <w:rFonts w:asciiTheme="minorHAnsi" w:hAnsiTheme="minorHAnsi"/>
          <w:sz w:val="20"/>
          <w:szCs w:val="20"/>
        </w:rPr>
        <w:t>Bryce Potter</w:t>
      </w:r>
      <w:r>
        <w:rPr>
          <w:rFonts w:asciiTheme="minorHAnsi" w:hAnsiTheme="minorHAnsi"/>
          <w:sz w:val="20"/>
          <w:szCs w:val="20"/>
        </w:rPr>
        <w:t>)</w:t>
      </w:r>
      <w:r w:rsidR="00947F03">
        <w:rPr>
          <w:rFonts w:asciiTheme="minorHAnsi" w:hAnsiTheme="minorHAnsi"/>
          <w:sz w:val="20"/>
          <w:szCs w:val="20"/>
        </w:rPr>
        <w:t xml:space="preserve">: </w:t>
      </w:r>
      <w:r w:rsidR="00947F03" w:rsidRPr="00947F03">
        <w:rPr>
          <w:rFonts w:asciiTheme="minorHAnsi" w:hAnsiTheme="minorHAnsi"/>
          <w:color w:val="FF0000"/>
          <w:sz w:val="20"/>
          <w:szCs w:val="20"/>
        </w:rPr>
        <w:t xml:space="preserve">no update </w:t>
      </w:r>
    </w:p>
    <w:p w14:paraId="34666F81" w14:textId="07324AC1" w:rsidR="00394EE1" w:rsidRDefault="00394EE1" w:rsidP="00394EE1">
      <w:pPr>
        <w:pStyle w:val="ListParagraph"/>
        <w:numPr>
          <w:ilvl w:val="0"/>
          <w:numId w:val="48"/>
        </w:numPr>
        <w:rPr>
          <w:rFonts w:asciiTheme="minorHAnsi" w:hAnsiTheme="minorHAnsi"/>
          <w:sz w:val="20"/>
        </w:rPr>
      </w:pPr>
      <w:r>
        <w:rPr>
          <w:rFonts w:asciiTheme="minorHAnsi" w:hAnsiTheme="minorHAnsi"/>
          <w:sz w:val="20"/>
        </w:rPr>
        <w:t>Close Meeting for Executive Team Vote REHS Board Appointees</w:t>
      </w:r>
      <w:r w:rsidR="00210AC1">
        <w:rPr>
          <w:rFonts w:asciiTheme="minorHAnsi" w:hAnsiTheme="minorHAnsi"/>
          <w:sz w:val="20"/>
        </w:rPr>
        <w:t xml:space="preserve">: </w:t>
      </w:r>
      <w:r w:rsidR="00210AC1" w:rsidRPr="00210AC1">
        <w:rPr>
          <w:rFonts w:asciiTheme="minorHAnsi" w:hAnsiTheme="minorHAnsi"/>
          <w:color w:val="FF0000"/>
          <w:sz w:val="20"/>
        </w:rPr>
        <w:t>Closed open session at 4:05 pm</w:t>
      </w:r>
      <w:r w:rsidR="00B13B43">
        <w:rPr>
          <w:rFonts w:asciiTheme="minorHAnsi" w:hAnsiTheme="minorHAnsi"/>
          <w:color w:val="FF0000"/>
          <w:sz w:val="20"/>
        </w:rPr>
        <w:t>. Executive committee approve</w:t>
      </w:r>
      <w:r w:rsidR="00143365">
        <w:rPr>
          <w:rFonts w:asciiTheme="minorHAnsi" w:hAnsiTheme="minorHAnsi"/>
          <w:color w:val="FF0000"/>
          <w:sz w:val="20"/>
        </w:rPr>
        <w:t>d</w:t>
      </w:r>
      <w:r w:rsidR="00B13B43">
        <w:rPr>
          <w:rFonts w:asciiTheme="minorHAnsi" w:hAnsiTheme="minorHAnsi"/>
          <w:color w:val="FF0000"/>
          <w:sz w:val="20"/>
        </w:rPr>
        <w:t xml:space="preserve"> recommendations of appointees for REHS board.</w:t>
      </w:r>
    </w:p>
    <w:p w14:paraId="104BECB1" w14:textId="37D5331C" w:rsidR="00394EE1" w:rsidRPr="00394EE1" w:rsidRDefault="00725A7D" w:rsidP="00DC5B69">
      <w:pPr>
        <w:pStyle w:val="ListParagraph"/>
        <w:numPr>
          <w:ilvl w:val="0"/>
          <w:numId w:val="48"/>
        </w:numPr>
        <w:rPr>
          <w:rFonts w:asciiTheme="minorHAnsi" w:hAnsiTheme="minorHAnsi"/>
          <w:sz w:val="20"/>
          <w:szCs w:val="20"/>
        </w:rPr>
      </w:pPr>
      <w:r w:rsidRPr="00394EE1">
        <w:rPr>
          <w:rFonts w:asciiTheme="minorHAnsi" w:hAnsiTheme="minorHAnsi"/>
          <w:sz w:val="20"/>
        </w:rPr>
        <w:t>Adjournment</w:t>
      </w:r>
      <w:r w:rsidR="00210AC1">
        <w:rPr>
          <w:rFonts w:asciiTheme="minorHAnsi" w:hAnsiTheme="minorHAnsi"/>
          <w:sz w:val="20"/>
        </w:rPr>
        <w:t xml:space="preserve">: </w:t>
      </w:r>
      <w:r w:rsidR="00143365" w:rsidRPr="00143365">
        <w:rPr>
          <w:rFonts w:asciiTheme="minorHAnsi" w:hAnsiTheme="minorHAnsi"/>
          <w:color w:val="FF0000"/>
          <w:sz w:val="20"/>
        </w:rPr>
        <w:t xml:space="preserve">4:24 pm </w:t>
      </w:r>
    </w:p>
    <w:p w14:paraId="063D0584" w14:textId="08E0AE93" w:rsidR="00035F31" w:rsidRPr="00394EE1" w:rsidRDefault="00725A7D" w:rsidP="00DC5B69">
      <w:pPr>
        <w:pStyle w:val="ListParagraph"/>
        <w:numPr>
          <w:ilvl w:val="0"/>
          <w:numId w:val="48"/>
        </w:numPr>
        <w:rPr>
          <w:rFonts w:asciiTheme="minorHAnsi" w:hAnsiTheme="minorHAnsi"/>
          <w:sz w:val="20"/>
          <w:szCs w:val="20"/>
        </w:rPr>
      </w:pPr>
      <w:r w:rsidRPr="00394EE1">
        <w:rPr>
          <w:rFonts w:asciiTheme="minorHAnsi" w:hAnsiTheme="minorHAnsi"/>
          <w:sz w:val="20"/>
          <w:szCs w:val="20"/>
        </w:rPr>
        <w:t>N</w:t>
      </w:r>
      <w:r w:rsidR="00394EE1">
        <w:rPr>
          <w:rFonts w:asciiTheme="minorHAnsi" w:hAnsiTheme="minorHAnsi"/>
          <w:sz w:val="20"/>
          <w:szCs w:val="20"/>
        </w:rPr>
        <w:t>ext meeting</w:t>
      </w:r>
      <w:r w:rsidR="00143365">
        <w:rPr>
          <w:rFonts w:asciiTheme="minorHAnsi" w:hAnsiTheme="minorHAnsi"/>
          <w:sz w:val="20"/>
          <w:szCs w:val="20"/>
        </w:rPr>
        <w:t xml:space="preserve">: </w:t>
      </w:r>
      <w:r w:rsidR="00143365" w:rsidRPr="00143365">
        <w:rPr>
          <w:rFonts w:asciiTheme="minorHAnsi" w:hAnsiTheme="minorHAnsi"/>
          <w:color w:val="FF0000"/>
          <w:sz w:val="20"/>
          <w:szCs w:val="20"/>
        </w:rPr>
        <w:t>Thursday, April 6</w:t>
      </w:r>
      <w:r w:rsidR="00143365" w:rsidRPr="00143365">
        <w:rPr>
          <w:rFonts w:asciiTheme="minorHAnsi" w:hAnsiTheme="minorHAnsi"/>
          <w:color w:val="FF0000"/>
          <w:sz w:val="20"/>
          <w:szCs w:val="20"/>
          <w:vertAlign w:val="superscript"/>
        </w:rPr>
        <w:t>th</w:t>
      </w:r>
      <w:r w:rsidR="00143365" w:rsidRPr="00143365">
        <w:rPr>
          <w:rFonts w:asciiTheme="minorHAnsi" w:hAnsiTheme="minorHAnsi"/>
          <w:color w:val="FF0000"/>
          <w:sz w:val="20"/>
          <w:szCs w:val="20"/>
        </w:rPr>
        <w:t>, 4</w:t>
      </w:r>
      <w:r w:rsidR="00143365">
        <w:rPr>
          <w:rFonts w:asciiTheme="minorHAnsi" w:hAnsiTheme="minorHAnsi"/>
          <w:color w:val="FF0000"/>
          <w:sz w:val="20"/>
          <w:szCs w:val="20"/>
        </w:rPr>
        <w:t xml:space="preserve">-5pm </w:t>
      </w:r>
    </w:p>
    <w:sectPr w:rsidR="00035F31" w:rsidRPr="00394EE1" w:rsidSect="00473A90">
      <w:headerReference w:type="first" r:id="rId8"/>
      <w:footerReference w:type="first" r:id="rId9"/>
      <w:type w:val="continuous"/>
      <w:pgSz w:w="12240" w:h="15840" w:code="1"/>
      <w:pgMar w:top="1166" w:right="1440" w:bottom="1080" w:left="1440" w:header="432"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4552" w14:textId="77777777" w:rsidR="002E528A" w:rsidRDefault="002E528A">
      <w:r>
        <w:separator/>
      </w:r>
    </w:p>
  </w:endnote>
  <w:endnote w:type="continuationSeparator" w:id="0">
    <w:p w14:paraId="7E438441" w14:textId="77777777" w:rsidR="002E528A" w:rsidRDefault="002E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00" w:type="dxa"/>
      <w:tblCellSpacing w:w="20" w:type="dxa"/>
      <w:tblInd w:w="-1088" w:type="dxa"/>
      <w:tblBorders>
        <w:top w:val="inset" w:sz="6" w:space="0" w:color="auto"/>
        <w:left w:val="inset" w:sz="6" w:space="0" w:color="auto"/>
        <w:bottom w:val="inset" w:sz="6" w:space="0" w:color="auto"/>
        <w:right w:val="outset" w:sz="6" w:space="0" w:color="auto"/>
        <w:insideH w:val="single" w:sz="6" w:space="0" w:color="auto"/>
        <w:insideV w:val="single" w:sz="6" w:space="0" w:color="auto"/>
      </w:tblBorders>
      <w:tblLayout w:type="fixed"/>
      <w:tblLook w:val="01E0" w:firstRow="1" w:lastRow="1" w:firstColumn="1" w:lastColumn="1" w:noHBand="0" w:noVBand="0"/>
    </w:tblPr>
    <w:tblGrid>
      <w:gridCol w:w="2281"/>
      <w:gridCol w:w="2367"/>
      <w:gridCol w:w="2251"/>
      <w:gridCol w:w="2551"/>
      <w:gridCol w:w="2250"/>
    </w:tblGrid>
    <w:tr w:rsidR="006339CD" w14:paraId="79A7D742" w14:textId="77777777" w:rsidTr="00D84170">
      <w:trPr>
        <w:trHeight w:val="1665"/>
        <w:tblCellSpacing w:w="20" w:type="dxa"/>
      </w:trPr>
      <w:tc>
        <w:tcPr>
          <w:tcW w:w="2221" w:type="dxa"/>
        </w:tcPr>
        <w:p w14:paraId="35CB89A2" w14:textId="7935FC19" w:rsidR="00274121" w:rsidRPr="00AD61B3" w:rsidRDefault="00274121" w:rsidP="002260FD">
          <w:pPr>
            <w:pStyle w:val="Footer"/>
            <w:jc w:val="center"/>
            <w:rPr>
              <w:b/>
              <w:sz w:val="14"/>
              <w:szCs w:val="14"/>
            </w:rPr>
          </w:pPr>
          <w:r w:rsidRPr="00AD61B3">
            <w:rPr>
              <w:b/>
              <w:sz w:val="14"/>
              <w:szCs w:val="14"/>
            </w:rPr>
            <w:t>President</w:t>
          </w:r>
        </w:p>
        <w:p w14:paraId="27154EBC" w14:textId="77777777" w:rsidR="00AD61B3" w:rsidRPr="00AD61B3" w:rsidRDefault="00AD61B3" w:rsidP="002260FD">
          <w:pPr>
            <w:pStyle w:val="Footer"/>
            <w:jc w:val="center"/>
            <w:rPr>
              <w:b/>
              <w:sz w:val="14"/>
              <w:szCs w:val="14"/>
            </w:rPr>
          </w:pPr>
        </w:p>
        <w:p w14:paraId="4F612AFA" w14:textId="77777777" w:rsidR="00D84170" w:rsidRPr="00AD61B3" w:rsidRDefault="00D84170" w:rsidP="00D84170">
          <w:pPr>
            <w:pStyle w:val="Footer"/>
            <w:jc w:val="center"/>
            <w:rPr>
              <w:sz w:val="14"/>
              <w:szCs w:val="14"/>
            </w:rPr>
          </w:pPr>
          <w:r w:rsidRPr="00AD61B3">
            <w:rPr>
              <w:sz w:val="14"/>
              <w:szCs w:val="14"/>
            </w:rPr>
            <w:t>Angela Sowers</w:t>
          </w:r>
        </w:p>
        <w:p w14:paraId="5DBAA803" w14:textId="77777777" w:rsidR="00D84170" w:rsidRPr="00AD61B3" w:rsidRDefault="00D84170" w:rsidP="00D84170">
          <w:pPr>
            <w:pStyle w:val="Footer"/>
            <w:jc w:val="center"/>
            <w:rPr>
              <w:sz w:val="14"/>
              <w:szCs w:val="14"/>
            </w:rPr>
          </w:pPr>
          <w:r w:rsidRPr="00AD61B3">
            <w:rPr>
              <w:sz w:val="14"/>
              <w:szCs w:val="14"/>
            </w:rPr>
            <w:t>Orange County HD</w:t>
          </w:r>
        </w:p>
        <w:p w14:paraId="5CCC6A35" w14:textId="77777777" w:rsidR="00D84170" w:rsidRPr="00AD61B3" w:rsidRDefault="00D84170" w:rsidP="00D84170">
          <w:pPr>
            <w:pStyle w:val="Footer"/>
            <w:jc w:val="center"/>
            <w:rPr>
              <w:sz w:val="14"/>
              <w:szCs w:val="14"/>
            </w:rPr>
          </w:pPr>
          <w:r w:rsidRPr="00AD61B3">
            <w:rPr>
              <w:sz w:val="14"/>
              <w:szCs w:val="14"/>
            </w:rPr>
            <w:t>300 West Tryon St.</w:t>
          </w:r>
        </w:p>
        <w:p w14:paraId="29135B68" w14:textId="77777777" w:rsidR="00D84170" w:rsidRPr="00AD61B3" w:rsidRDefault="00D84170" w:rsidP="00D84170">
          <w:pPr>
            <w:pStyle w:val="Footer"/>
            <w:jc w:val="center"/>
            <w:rPr>
              <w:sz w:val="14"/>
              <w:szCs w:val="14"/>
            </w:rPr>
          </w:pPr>
          <w:r w:rsidRPr="00AD61B3">
            <w:rPr>
              <w:sz w:val="14"/>
              <w:szCs w:val="14"/>
            </w:rPr>
            <w:t>Hillsborough, NC 27278</w:t>
          </w:r>
        </w:p>
        <w:p w14:paraId="66A66AB0" w14:textId="77777777" w:rsidR="00D84170" w:rsidRPr="00AD61B3" w:rsidRDefault="00D84170" w:rsidP="00D84170">
          <w:pPr>
            <w:pStyle w:val="Footer"/>
            <w:jc w:val="center"/>
            <w:rPr>
              <w:sz w:val="14"/>
              <w:szCs w:val="14"/>
            </w:rPr>
          </w:pPr>
          <w:r w:rsidRPr="00AD61B3">
            <w:rPr>
              <w:sz w:val="14"/>
              <w:szCs w:val="14"/>
            </w:rPr>
            <w:t>Office: (919) 245-2368</w:t>
          </w:r>
        </w:p>
        <w:p w14:paraId="2E527746" w14:textId="1957CDD6" w:rsidR="00274121" w:rsidRPr="00AD61B3" w:rsidRDefault="00D84170" w:rsidP="00D84170">
          <w:pPr>
            <w:jc w:val="center"/>
            <w:rPr>
              <w:sz w:val="14"/>
              <w:szCs w:val="14"/>
            </w:rPr>
          </w:pPr>
          <w:r w:rsidRPr="00AD61B3">
            <w:rPr>
              <w:sz w:val="14"/>
              <w:szCs w:val="14"/>
            </w:rPr>
            <w:t>asowers@orangecountync.gov</w:t>
          </w:r>
        </w:p>
      </w:tc>
      <w:tc>
        <w:tcPr>
          <w:tcW w:w="2327" w:type="dxa"/>
        </w:tcPr>
        <w:p w14:paraId="2CB67CFE" w14:textId="77777777" w:rsidR="00274121" w:rsidRPr="00AD61B3" w:rsidRDefault="00274121" w:rsidP="002260FD">
          <w:pPr>
            <w:pStyle w:val="Footer"/>
            <w:jc w:val="center"/>
            <w:rPr>
              <w:b/>
              <w:sz w:val="14"/>
              <w:szCs w:val="14"/>
            </w:rPr>
          </w:pPr>
          <w:r w:rsidRPr="00AD61B3">
            <w:rPr>
              <w:b/>
              <w:sz w:val="14"/>
              <w:szCs w:val="14"/>
            </w:rPr>
            <w:t>Vice-President</w:t>
          </w:r>
        </w:p>
        <w:p w14:paraId="6FE5D777" w14:textId="77777777" w:rsidR="00274121" w:rsidRPr="00AD61B3" w:rsidRDefault="00274121" w:rsidP="002260FD">
          <w:pPr>
            <w:jc w:val="center"/>
            <w:rPr>
              <w:sz w:val="14"/>
              <w:szCs w:val="14"/>
            </w:rPr>
          </w:pPr>
        </w:p>
        <w:p w14:paraId="1D2E8B5E" w14:textId="77777777" w:rsidR="00D84170" w:rsidRPr="00926DFF" w:rsidRDefault="00D84170" w:rsidP="00D84170">
          <w:pPr>
            <w:pStyle w:val="Footer"/>
            <w:jc w:val="center"/>
            <w:rPr>
              <w:sz w:val="14"/>
              <w:szCs w:val="14"/>
            </w:rPr>
          </w:pPr>
          <w:r w:rsidRPr="00926DFF">
            <w:rPr>
              <w:sz w:val="14"/>
              <w:szCs w:val="14"/>
            </w:rPr>
            <w:t>Kathryn Hobby</w:t>
          </w:r>
        </w:p>
        <w:p w14:paraId="1DA548B4" w14:textId="77777777" w:rsidR="00D84170" w:rsidRPr="00926DFF" w:rsidRDefault="00D84170" w:rsidP="00D84170">
          <w:pPr>
            <w:pStyle w:val="Footer"/>
            <w:jc w:val="center"/>
            <w:rPr>
              <w:sz w:val="14"/>
              <w:szCs w:val="14"/>
            </w:rPr>
          </w:pPr>
          <w:r w:rsidRPr="00926DFF">
            <w:rPr>
              <w:sz w:val="14"/>
              <w:szCs w:val="14"/>
            </w:rPr>
            <w:t xml:space="preserve"> Orange County HD</w:t>
          </w:r>
        </w:p>
        <w:p w14:paraId="68E2D3AA" w14:textId="77777777" w:rsidR="00D84170" w:rsidRPr="00926DFF" w:rsidRDefault="00D84170" w:rsidP="00D84170">
          <w:pPr>
            <w:pStyle w:val="Footer"/>
            <w:jc w:val="center"/>
            <w:rPr>
              <w:sz w:val="14"/>
              <w:szCs w:val="14"/>
            </w:rPr>
          </w:pPr>
          <w:r w:rsidRPr="00926DFF">
            <w:rPr>
              <w:sz w:val="14"/>
              <w:szCs w:val="14"/>
            </w:rPr>
            <w:t xml:space="preserve"> 131 W Margaret Lane</w:t>
          </w:r>
        </w:p>
        <w:p w14:paraId="60DF1C63" w14:textId="77777777" w:rsidR="00D84170" w:rsidRPr="00926DFF" w:rsidRDefault="00D84170" w:rsidP="00D84170">
          <w:pPr>
            <w:pStyle w:val="Footer"/>
            <w:jc w:val="center"/>
            <w:rPr>
              <w:sz w:val="14"/>
              <w:szCs w:val="14"/>
            </w:rPr>
          </w:pPr>
          <w:r w:rsidRPr="00926DFF">
            <w:rPr>
              <w:sz w:val="14"/>
              <w:szCs w:val="14"/>
            </w:rPr>
            <w:t xml:space="preserve"> Hillsborough NC 27278</w:t>
          </w:r>
        </w:p>
        <w:p w14:paraId="6A50F6ED" w14:textId="77777777" w:rsidR="00D84170" w:rsidRPr="00926DFF" w:rsidRDefault="00D84170" w:rsidP="00D84170">
          <w:pPr>
            <w:pStyle w:val="Footer"/>
            <w:jc w:val="center"/>
            <w:rPr>
              <w:sz w:val="14"/>
              <w:szCs w:val="14"/>
            </w:rPr>
          </w:pPr>
          <w:r w:rsidRPr="00926DFF">
            <w:rPr>
              <w:sz w:val="14"/>
              <w:szCs w:val="14"/>
            </w:rPr>
            <w:t>O</w:t>
          </w:r>
          <w:r>
            <w:rPr>
              <w:sz w:val="14"/>
              <w:szCs w:val="14"/>
            </w:rPr>
            <w:t>ffice</w:t>
          </w:r>
          <w:r w:rsidRPr="00926DFF">
            <w:rPr>
              <w:sz w:val="14"/>
              <w:szCs w:val="14"/>
            </w:rPr>
            <w:t xml:space="preserve">: (919) 245-2377 </w:t>
          </w:r>
        </w:p>
        <w:p w14:paraId="4CCA7946" w14:textId="3F1DD0B1" w:rsidR="00274121" w:rsidRPr="00AD61B3" w:rsidRDefault="00D84170" w:rsidP="00D84170">
          <w:pPr>
            <w:pStyle w:val="Footer"/>
            <w:jc w:val="center"/>
            <w:rPr>
              <w:sz w:val="14"/>
              <w:szCs w:val="14"/>
            </w:rPr>
          </w:pPr>
          <w:r w:rsidRPr="00926DFF">
            <w:rPr>
              <w:sz w:val="14"/>
              <w:szCs w:val="14"/>
            </w:rPr>
            <w:t>khobby@orangecountync.gov</w:t>
          </w:r>
        </w:p>
      </w:tc>
      <w:tc>
        <w:tcPr>
          <w:tcW w:w="2211" w:type="dxa"/>
        </w:tcPr>
        <w:p w14:paraId="0E9B4E25" w14:textId="77777777" w:rsidR="00274121" w:rsidRPr="00AD61B3" w:rsidRDefault="00274121" w:rsidP="002260FD">
          <w:pPr>
            <w:pStyle w:val="Footer"/>
            <w:jc w:val="center"/>
            <w:rPr>
              <w:b/>
              <w:sz w:val="14"/>
              <w:szCs w:val="14"/>
            </w:rPr>
          </w:pPr>
          <w:r w:rsidRPr="00AD61B3">
            <w:rPr>
              <w:b/>
              <w:sz w:val="14"/>
              <w:szCs w:val="14"/>
            </w:rPr>
            <w:t>Treasurer</w:t>
          </w:r>
        </w:p>
        <w:p w14:paraId="7711A181" w14:textId="77777777" w:rsidR="00274121" w:rsidRPr="00AD61B3" w:rsidRDefault="00274121" w:rsidP="00F07560">
          <w:pPr>
            <w:rPr>
              <w:color w:val="0000FF"/>
              <w:sz w:val="14"/>
              <w:szCs w:val="14"/>
              <w:u w:val="single"/>
            </w:rPr>
          </w:pPr>
        </w:p>
        <w:p w14:paraId="4025B6F4" w14:textId="77777777" w:rsidR="002F5446" w:rsidRDefault="002F5446" w:rsidP="002F5446">
          <w:pPr>
            <w:pStyle w:val="Footer"/>
            <w:jc w:val="center"/>
            <w:rPr>
              <w:sz w:val="14"/>
              <w:szCs w:val="14"/>
            </w:rPr>
          </w:pPr>
          <w:r>
            <w:rPr>
              <w:sz w:val="14"/>
              <w:szCs w:val="14"/>
            </w:rPr>
            <w:t>Ashley Mize</w:t>
          </w:r>
        </w:p>
        <w:p w14:paraId="01E89080" w14:textId="77777777" w:rsidR="002F5446" w:rsidRDefault="002F5446" w:rsidP="002F5446">
          <w:pPr>
            <w:pStyle w:val="Footer"/>
            <w:jc w:val="center"/>
            <w:rPr>
              <w:sz w:val="14"/>
              <w:szCs w:val="14"/>
            </w:rPr>
          </w:pPr>
          <w:r>
            <w:rPr>
              <w:sz w:val="14"/>
              <w:szCs w:val="14"/>
            </w:rPr>
            <w:t>Forsyth County HD</w:t>
          </w:r>
        </w:p>
        <w:p w14:paraId="51FC3A84" w14:textId="77777777" w:rsidR="002F5446" w:rsidRDefault="002F5446" w:rsidP="002F5446">
          <w:pPr>
            <w:pStyle w:val="Footer"/>
            <w:jc w:val="center"/>
            <w:rPr>
              <w:sz w:val="14"/>
              <w:szCs w:val="14"/>
            </w:rPr>
          </w:pPr>
          <w:r>
            <w:rPr>
              <w:sz w:val="14"/>
              <w:szCs w:val="14"/>
            </w:rPr>
            <w:t>799 Highland Avenue</w:t>
          </w:r>
        </w:p>
        <w:p w14:paraId="545DC6C0" w14:textId="77777777" w:rsidR="002F5446" w:rsidRDefault="002F5446" w:rsidP="002F5446">
          <w:pPr>
            <w:pStyle w:val="Footer"/>
            <w:jc w:val="center"/>
            <w:rPr>
              <w:sz w:val="14"/>
              <w:szCs w:val="14"/>
            </w:rPr>
          </w:pPr>
          <w:r>
            <w:rPr>
              <w:sz w:val="14"/>
              <w:szCs w:val="14"/>
            </w:rPr>
            <w:t>Winston-Salem, NC 27101</w:t>
          </w:r>
        </w:p>
        <w:p w14:paraId="2C9E9AB4" w14:textId="77777777" w:rsidR="002F5446" w:rsidRDefault="002F5446" w:rsidP="002F5446">
          <w:pPr>
            <w:pStyle w:val="Footer"/>
            <w:jc w:val="center"/>
            <w:rPr>
              <w:sz w:val="14"/>
              <w:szCs w:val="14"/>
            </w:rPr>
          </w:pPr>
          <w:r>
            <w:rPr>
              <w:sz w:val="14"/>
              <w:szCs w:val="14"/>
            </w:rPr>
            <w:t>Office: (336) 703-3382</w:t>
          </w:r>
        </w:p>
        <w:p w14:paraId="5BA1B4E5" w14:textId="77777777" w:rsidR="002F5446" w:rsidRDefault="002F5446" w:rsidP="002F5446">
          <w:pPr>
            <w:pStyle w:val="Footer"/>
            <w:jc w:val="center"/>
            <w:rPr>
              <w:sz w:val="14"/>
              <w:szCs w:val="14"/>
            </w:rPr>
          </w:pPr>
          <w:r>
            <w:rPr>
              <w:sz w:val="14"/>
              <w:szCs w:val="14"/>
            </w:rPr>
            <w:t>Cell: (336) 830-0717</w:t>
          </w:r>
        </w:p>
        <w:p w14:paraId="65A5964C" w14:textId="77777777" w:rsidR="002F5446" w:rsidRDefault="002F5446" w:rsidP="002F5446">
          <w:pPr>
            <w:pStyle w:val="Footer"/>
            <w:jc w:val="center"/>
            <w:rPr>
              <w:sz w:val="14"/>
              <w:szCs w:val="14"/>
            </w:rPr>
          </w:pPr>
          <w:r>
            <w:rPr>
              <w:sz w:val="14"/>
              <w:szCs w:val="14"/>
            </w:rPr>
            <w:t>mizeac@forsyth.cc</w:t>
          </w:r>
        </w:p>
        <w:p w14:paraId="0DCC9C16" w14:textId="5F1A4282" w:rsidR="00D84170" w:rsidRPr="00AD61B3" w:rsidRDefault="00D84170" w:rsidP="00AD61B3">
          <w:pPr>
            <w:pStyle w:val="Footer"/>
            <w:jc w:val="center"/>
            <w:rPr>
              <w:sz w:val="14"/>
              <w:szCs w:val="14"/>
            </w:rPr>
          </w:pPr>
        </w:p>
      </w:tc>
      <w:tc>
        <w:tcPr>
          <w:tcW w:w="2511" w:type="dxa"/>
        </w:tcPr>
        <w:p w14:paraId="7D8CC1F1" w14:textId="77777777" w:rsidR="00274121" w:rsidRPr="00AD61B3" w:rsidRDefault="00274121" w:rsidP="002260FD">
          <w:pPr>
            <w:pStyle w:val="Footer"/>
            <w:jc w:val="center"/>
            <w:rPr>
              <w:b/>
              <w:sz w:val="14"/>
              <w:szCs w:val="14"/>
            </w:rPr>
          </w:pPr>
          <w:r w:rsidRPr="00AD61B3">
            <w:rPr>
              <w:b/>
              <w:sz w:val="14"/>
              <w:szCs w:val="14"/>
            </w:rPr>
            <w:t>Secretary</w:t>
          </w:r>
        </w:p>
        <w:p w14:paraId="2984EE47" w14:textId="77777777" w:rsidR="002F5446" w:rsidRDefault="002F5446" w:rsidP="002F5446">
          <w:pPr>
            <w:pStyle w:val="Footer"/>
            <w:jc w:val="center"/>
            <w:rPr>
              <w:sz w:val="14"/>
              <w:szCs w:val="14"/>
            </w:rPr>
          </w:pPr>
        </w:p>
        <w:p w14:paraId="77E5F77B" w14:textId="1945E593" w:rsidR="002F5446" w:rsidRDefault="002F5446" w:rsidP="002F5446">
          <w:pPr>
            <w:pStyle w:val="Footer"/>
            <w:jc w:val="center"/>
            <w:rPr>
              <w:sz w:val="14"/>
              <w:szCs w:val="14"/>
            </w:rPr>
          </w:pPr>
          <w:r>
            <w:rPr>
              <w:sz w:val="14"/>
              <w:szCs w:val="14"/>
            </w:rPr>
            <w:t>Amanda Nester</w:t>
          </w:r>
        </w:p>
        <w:p w14:paraId="4C542D55" w14:textId="77777777" w:rsidR="002F5446" w:rsidRDefault="002F5446" w:rsidP="002F5446">
          <w:pPr>
            <w:pStyle w:val="Footer"/>
            <w:jc w:val="center"/>
            <w:rPr>
              <w:sz w:val="14"/>
              <w:szCs w:val="14"/>
            </w:rPr>
          </w:pPr>
          <w:r>
            <w:rPr>
              <w:sz w:val="14"/>
              <w:szCs w:val="14"/>
            </w:rPr>
            <w:t>Onslow County HD</w:t>
          </w:r>
        </w:p>
        <w:p w14:paraId="545BF543" w14:textId="77777777" w:rsidR="002F5446" w:rsidRDefault="002F5446" w:rsidP="002F5446">
          <w:pPr>
            <w:pStyle w:val="Footer"/>
            <w:jc w:val="center"/>
            <w:rPr>
              <w:sz w:val="14"/>
              <w:szCs w:val="14"/>
            </w:rPr>
          </w:pPr>
          <w:r>
            <w:rPr>
              <w:sz w:val="14"/>
              <w:szCs w:val="14"/>
            </w:rPr>
            <w:t>234 NW Corridor Blvd</w:t>
          </w:r>
        </w:p>
        <w:p w14:paraId="66DCEDF2" w14:textId="77777777" w:rsidR="002F5446" w:rsidRDefault="002F5446" w:rsidP="002F5446">
          <w:pPr>
            <w:pStyle w:val="Footer"/>
            <w:jc w:val="center"/>
            <w:rPr>
              <w:sz w:val="14"/>
              <w:szCs w:val="14"/>
            </w:rPr>
          </w:pPr>
          <w:r>
            <w:rPr>
              <w:sz w:val="14"/>
              <w:szCs w:val="14"/>
            </w:rPr>
            <w:t>Jacksonville, NC 28546</w:t>
          </w:r>
        </w:p>
        <w:p w14:paraId="44A13840" w14:textId="77777777" w:rsidR="002F5446" w:rsidRDefault="002F5446" w:rsidP="002F5446">
          <w:pPr>
            <w:pStyle w:val="Footer"/>
            <w:jc w:val="center"/>
            <w:rPr>
              <w:sz w:val="14"/>
              <w:szCs w:val="14"/>
            </w:rPr>
          </w:pPr>
          <w:r>
            <w:rPr>
              <w:sz w:val="14"/>
              <w:szCs w:val="14"/>
            </w:rPr>
            <w:t>Office: (910) 989-3092</w:t>
          </w:r>
        </w:p>
        <w:p w14:paraId="77F7D932" w14:textId="77777777" w:rsidR="002F5446" w:rsidRDefault="002F5446" w:rsidP="002F5446">
          <w:pPr>
            <w:pStyle w:val="Footer"/>
            <w:jc w:val="center"/>
            <w:rPr>
              <w:sz w:val="14"/>
              <w:szCs w:val="14"/>
            </w:rPr>
          </w:pPr>
          <w:r>
            <w:rPr>
              <w:sz w:val="14"/>
              <w:szCs w:val="14"/>
            </w:rPr>
            <w:t>Cell: (919) 437-7363</w:t>
          </w:r>
        </w:p>
        <w:p w14:paraId="0C473D36" w14:textId="7A544D38" w:rsidR="00D84170" w:rsidRPr="00AD61B3" w:rsidRDefault="002F5446" w:rsidP="002F5446">
          <w:pPr>
            <w:pStyle w:val="Footer"/>
            <w:jc w:val="center"/>
            <w:rPr>
              <w:sz w:val="14"/>
              <w:szCs w:val="14"/>
            </w:rPr>
          </w:pPr>
          <w:r>
            <w:rPr>
              <w:sz w:val="14"/>
              <w:szCs w:val="14"/>
            </w:rPr>
            <w:t>Amanda_nester@onslowcountync.gov</w:t>
          </w:r>
        </w:p>
      </w:tc>
      <w:tc>
        <w:tcPr>
          <w:tcW w:w="2190" w:type="dxa"/>
        </w:tcPr>
        <w:p w14:paraId="2403EFD3" w14:textId="77777777" w:rsidR="00274121" w:rsidRPr="00AD61B3" w:rsidRDefault="00274121" w:rsidP="002260FD">
          <w:pPr>
            <w:jc w:val="center"/>
            <w:rPr>
              <w:b/>
              <w:sz w:val="14"/>
              <w:szCs w:val="14"/>
            </w:rPr>
          </w:pPr>
          <w:r w:rsidRPr="00AD61B3">
            <w:rPr>
              <w:b/>
              <w:sz w:val="14"/>
              <w:szCs w:val="14"/>
            </w:rPr>
            <w:t>Past President</w:t>
          </w:r>
        </w:p>
        <w:p w14:paraId="461435C3" w14:textId="77777777" w:rsidR="00274121" w:rsidRPr="00AD61B3" w:rsidRDefault="00274121" w:rsidP="002260FD">
          <w:pPr>
            <w:jc w:val="center"/>
            <w:rPr>
              <w:sz w:val="14"/>
              <w:szCs w:val="14"/>
            </w:rPr>
          </w:pPr>
        </w:p>
        <w:p w14:paraId="413622DD" w14:textId="77777777" w:rsidR="00D84170" w:rsidRPr="00AD61B3" w:rsidRDefault="00D84170" w:rsidP="00D84170">
          <w:pPr>
            <w:jc w:val="center"/>
            <w:rPr>
              <w:sz w:val="14"/>
              <w:szCs w:val="14"/>
            </w:rPr>
          </w:pPr>
          <w:r w:rsidRPr="00AD61B3">
            <w:rPr>
              <w:sz w:val="14"/>
              <w:szCs w:val="14"/>
            </w:rPr>
            <w:t>Tonya Zimmerman</w:t>
          </w:r>
        </w:p>
        <w:p w14:paraId="54E43EA4" w14:textId="77777777" w:rsidR="00D84170" w:rsidRPr="00AD61B3" w:rsidRDefault="00D84170" w:rsidP="00D84170">
          <w:pPr>
            <w:jc w:val="center"/>
            <w:rPr>
              <w:sz w:val="14"/>
              <w:szCs w:val="14"/>
            </w:rPr>
          </w:pPr>
          <w:r w:rsidRPr="00AD61B3">
            <w:rPr>
              <w:sz w:val="14"/>
              <w:szCs w:val="14"/>
            </w:rPr>
            <w:t>NCDHHS</w:t>
          </w:r>
        </w:p>
        <w:p w14:paraId="534408EC" w14:textId="77777777" w:rsidR="00D84170" w:rsidRPr="00AD61B3" w:rsidRDefault="00D84170" w:rsidP="00D84170">
          <w:pPr>
            <w:jc w:val="center"/>
            <w:rPr>
              <w:sz w:val="14"/>
              <w:szCs w:val="14"/>
            </w:rPr>
          </w:pPr>
          <w:r w:rsidRPr="00AD61B3">
            <w:rPr>
              <w:sz w:val="14"/>
              <w:szCs w:val="14"/>
            </w:rPr>
            <w:t>5605 Six Forks Rd.</w:t>
          </w:r>
        </w:p>
        <w:p w14:paraId="74171C6C" w14:textId="77777777" w:rsidR="00D84170" w:rsidRPr="00AD61B3" w:rsidRDefault="00D84170" w:rsidP="00D84170">
          <w:pPr>
            <w:jc w:val="center"/>
            <w:rPr>
              <w:sz w:val="14"/>
              <w:szCs w:val="14"/>
            </w:rPr>
          </w:pPr>
          <w:r w:rsidRPr="00AD61B3">
            <w:rPr>
              <w:sz w:val="14"/>
              <w:szCs w:val="14"/>
            </w:rPr>
            <w:t>Raleigh, NC 27609</w:t>
          </w:r>
        </w:p>
        <w:p w14:paraId="35AA6182" w14:textId="77777777" w:rsidR="00D84170" w:rsidRPr="00AD61B3" w:rsidRDefault="00D84170" w:rsidP="00D84170">
          <w:pPr>
            <w:jc w:val="center"/>
            <w:rPr>
              <w:sz w:val="14"/>
              <w:szCs w:val="14"/>
            </w:rPr>
          </w:pPr>
          <w:r w:rsidRPr="00AD61B3">
            <w:rPr>
              <w:sz w:val="14"/>
              <w:szCs w:val="14"/>
            </w:rPr>
            <w:t>Office (704) 793-3057</w:t>
          </w:r>
        </w:p>
        <w:p w14:paraId="646B7EE2" w14:textId="77777777" w:rsidR="00D84170" w:rsidRPr="00AD61B3" w:rsidRDefault="00D84170" w:rsidP="00D84170">
          <w:pPr>
            <w:jc w:val="center"/>
            <w:rPr>
              <w:sz w:val="14"/>
              <w:szCs w:val="14"/>
            </w:rPr>
          </w:pPr>
          <w:r w:rsidRPr="00AD61B3">
            <w:rPr>
              <w:sz w:val="14"/>
              <w:szCs w:val="14"/>
            </w:rPr>
            <w:t>tonya.zimmerman@dhhs.nc.gov</w:t>
          </w:r>
        </w:p>
        <w:p w14:paraId="306DA6E1" w14:textId="0C15F3C9" w:rsidR="00AD61B3" w:rsidRPr="00AD61B3" w:rsidRDefault="00AD61B3" w:rsidP="00AD61B3">
          <w:pPr>
            <w:jc w:val="center"/>
            <w:rPr>
              <w:sz w:val="14"/>
              <w:szCs w:val="14"/>
            </w:rPr>
          </w:pPr>
        </w:p>
      </w:tc>
    </w:tr>
  </w:tbl>
  <w:p w14:paraId="36F9F0CB" w14:textId="3A10B9AB" w:rsidR="00274121" w:rsidRPr="00BA3BF4" w:rsidRDefault="00274121" w:rsidP="00D3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5323" w14:textId="77777777" w:rsidR="002E528A" w:rsidRDefault="002E528A">
      <w:r>
        <w:separator/>
      </w:r>
    </w:p>
  </w:footnote>
  <w:footnote w:type="continuationSeparator" w:id="0">
    <w:p w14:paraId="6E4DC031" w14:textId="77777777" w:rsidR="002E528A" w:rsidRDefault="002E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E93B" w14:textId="77777777" w:rsidR="00274121" w:rsidRDefault="00274121" w:rsidP="00B92199">
    <w:pPr>
      <w:jc w:val="center"/>
      <w:rPr>
        <w:b/>
        <w:sz w:val="28"/>
        <w:szCs w:val="28"/>
      </w:rPr>
    </w:pPr>
    <w:r>
      <w:rPr>
        <w:noProof/>
      </w:rPr>
      <mc:AlternateContent>
        <mc:Choice Requires="wps">
          <w:drawing>
            <wp:anchor distT="0" distB="0" distL="114300" distR="114300" simplePos="0" relativeHeight="251658240" behindDoc="0" locked="0" layoutInCell="0" allowOverlap="1" wp14:anchorId="285F6A76" wp14:editId="6F83EE9B">
              <wp:simplePos x="0" y="0"/>
              <wp:positionH relativeFrom="column">
                <wp:posOffset>1342085</wp:posOffset>
              </wp:positionH>
              <wp:positionV relativeFrom="paragraph">
                <wp:posOffset>20955</wp:posOffset>
              </wp:positionV>
              <wp:extent cx="3840480" cy="1350645"/>
              <wp:effectExtent l="0" t="0" r="762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35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7910" w14:textId="77777777" w:rsidR="00274121" w:rsidRDefault="00274121" w:rsidP="00E416E2">
                          <w:pPr>
                            <w:pStyle w:val="Title"/>
                            <w:rPr>
                              <w:rFonts w:ascii="Bookman Old Style" w:hAnsi="Bookman Old Style"/>
                              <w:sz w:val="32"/>
                            </w:rPr>
                          </w:pPr>
                        </w:p>
                        <w:p w14:paraId="26873CF8" w14:textId="77777777" w:rsidR="00274121" w:rsidRDefault="00274121" w:rsidP="00E416E2">
                          <w:pPr>
                            <w:pStyle w:val="Title"/>
                            <w:rPr>
                              <w:rFonts w:ascii="Bookman Old Style" w:hAnsi="Bookman Old Style"/>
                            </w:rPr>
                          </w:pPr>
                          <w:r>
                            <w:rPr>
                              <w:rFonts w:ascii="Bookman Old Style" w:hAnsi="Bookman Old Style"/>
                              <w:sz w:val="32"/>
                            </w:rPr>
                            <w:t>N</w:t>
                          </w:r>
                          <w:r>
                            <w:rPr>
                              <w:rFonts w:ascii="Bookman Old Style" w:hAnsi="Bookman Old Style"/>
                            </w:rPr>
                            <w:t xml:space="preserve">ORTH </w:t>
                          </w:r>
                          <w:r>
                            <w:rPr>
                              <w:rFonts w:ascii="Bookman Old Style" w:hAnsi="Bookman Old Style"/>
                              <w:sz w:val="32"/>
                            </w:rPr>
                            <w:t>C</w:t>
                          </w:r>
                          <w:r>
                            <w:rPr>
                              <w:rFonts w:ascii="Bookman Old Style" w:hAnsi="Bookman Old Style"/>
                            </w:rPr>
                            <w:t xml:space="preserve">AROLINA </w:t>
                          </w:r>
                          <w:r>
                            <w:rPr>
                              <w:rFonts w:ascii="Bookman Old Style" w:hAnsi="Bookman Old Style"/>
                            </w:rPr>
                            <w:br/>
                          </w:r>
                          <w:r>
                            <w:rPr>
                              <w:rFonts w:ascii="Bookman Old Style" w:hAnsi="Bookman Old Style"/>
                              <w:sz w:val="32"/>
                            </w:rPr>
                            <w:t>E</w:t>
                          </w:r>
                          <w:r>
                            <w:rPr>
                              <w:rFonts w:ascii="Bookman Old Style" w:hAnsi="Bookman Old Style"/>
                            </w:rPr>
                            <w:t xml:space="preserve">NVIRONMENTAL </w:t>
                          </w:r>
                          <w:r>
                            <w:rPr>
                              <w:rFonts w:ascii="Bookman Old Style" w:hAnsi="Bookman Old Style"/>
                              <w:sz w:val="32"/>
                            </w:rPr>
                            <w:t>H</w:t>
                          </w:r>
                          <w:r>
                            <w:rPr>
                              <w:rFonts w:ascii="Bookman Old Style" w:hAnsi="Bookman Old Style"/>
                            </w:rPr>
                            <w:t xml:space="preserve">EALTH </w:t>
                          </w:r>
                          <w:r>
                            <w:rPr>
                              <w:rFonts w:ascii="Bookman Old Style" w:hAnsi="Bookman Old Style"/>
                              <w:sz w:val="32"/>
                            </w:rPr>
                            <w:t>S</w:t>
                          </w:r>
                          <w:r>
                            <w:rPr>
                              <w:rFonts w:ascii="Bookman Old Style" w:hAnsi="Bookman Old Style"/>
                            </w:rPr>
                            <w:t>ECTION</w:t>
                          </w:r>
                        </w:p>
                        <w:p w14:paraId="2D3ACDFC" w14:textId="77777777" w:rsidR="00274121" w:rsidRDefault="00274121" w:rsidP="00E416E2">
                          <w:pPr>
                            <w:pStyle w:val="Title"/>
                            <w:rPr>
                              <w:rFonts w:ascii="Bookman Old Style" w:hAnsi="Bookman Old Style"/>
                              <w:sz w:val="24"/>
                            </w:rPr>
                          </w:pPr>
                          <w:r>
                            <w:rPr>
                              <w:rFonts w:ascii="Bookman Old Style" w:hAnsi="Bookman Old Style"/>
                              <w:sz w:val="24"/>
                            </w:rPr>
                            <w:t>N. C. Public Health Association, Inc.</w:t>
                          </w:r>
                        </w:p>
                        <w:p w14:paraId="43FD18DC" w14:textId="77777777" w:rsidR="00274121" w:rsidRDefault="00274121" w:rsidP="00E416E2">
                          <w:pPr>
                            <w:pStyle w:val="Title"/>
                            <w:rPr>
                              <w:rFonts w:ascii="Bookman Old Style" w:hAnsi="Bookman Old Style"/>
                              <w:b w:val="0"/>
                              <w:sz w:val="16"/>
                            </w:rPr>
                          </w:pPr>
                          <w:r>
                            <w:rPr>
                              <w:rFonts w:ascii="Bookman Old Style" w:hAnsi="Bookman Old Style"/>
                              <w:b w:val="0"/>
                              <w:sz w:val="16"/>
                            </w:rPr>
                            <w:t>Affiliated with the National Environmental Health Association, Inc.</w:t>
                          </w:r>
                        </w:p>
                        <w:p w14:paraId="5FAF815E" w14:textId="77777777" w:rsidR="00274121" w:rsidRDefault="00274121" w:rsidP="00E41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6A76" id="_x0000_t202" coordsize="21600,21600" o:spt="202" path="m,l,21600r21600,l21600,xe">
              <v:stroke joinstyle="miter"/>
              <v:path gradientshapeok="t" o:connecttype="rect"/>
            </v:shapetype>
            <v:shape id="Text Box 21" o:spid="_x0000_s1026" type="#_x0000_t202" style="position:absolute;left:0;text-align:left;margin-left:105.7pt;margin-top:1.65pt;width:302.4pt;height:10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" o:allowincell="f" stroked="f">
              <v:textbox>
                <w:txbxContent>
                  <w:p w14:paraId="5D4E7910" w14:textId="77777777" w:rsidR="00274121" w:rsidRDefault="00274121" w:rsidP="00E416E2">
                    <w:pPr>
                      <w:pStyle w:val="Title"/>
                      <w:rPr>
                        <w:rFonts w:ascii="Bookman Old Style" w:hAnsi="Bookman Old Style"/>
                        <w:sz w:val="32"/>
                      </w:rPr>
                    </w:pPr>
                  </w:p>
                  <w:p w14:paraId="26873CF8" w14:textId="77777777" w:rsidR="00274121" w:rsidRDefault="00274121" w:rsidP="00E416E2">
                    <w:pPr>
                      <w:pStyle w:val="Title"/>
                      <w:rPr>
                        <w:rFonts w:ascii="Bookman Old Style" w:hAnsi="Bookman Old Style"/>
                      </w:rPr>
                    </w:pPr>
                    <w:r>
                      <w:rPr>
                        <w:rFonts w:ascii="Bookman Old Style" w:hAnsi="Bookman Old Style"/>
                        <w:sz w:val="32"/>
                      </w:rPr>
                      <w:t>N</w:t>
                    </w:r>
                    <w:r>
                      <w:rPr>
                        <w:rFonts w:ascii="Bookman Old Style" w:hAnsi="Bookman Old Style"/>
                      </w:rPr>
                      <w:t xml:space="preserve">ORTH </w:t>
                    </w:r>
                    <w:r>
                      <w:rPr>
                        <w:rFonts w:ascii="Bookman Old Style" w:hAnsi="Bookman Old Style"/>
                        <w:sz w:val="32"/>
                      </w:rPr>
                      <w:t>C</w:t>
                    </w:r>
                    <w:r>
                      <w:rPr>
                        <w:rFonts w:ascii="Bookman Old Style" w:hAnsi="Bookman Old Style"/>
                      </w:rPr>
                      <w:t xml:space="preserve">AROLINA </w:t>
                    </w:r>
                    <w:r>
                      <w:rPr>
                        <w:rFonts w:ascii="Bookman Old Style" w:hAnsi="Bookman Old Style"/>
                      </w:rPr>
                      <w:br/>
                    </w:r>
                    <w:r>
                      <w:rPr>
                        <w:rFonts w:ascii="Bookman Old Style" w:hAnsi="Bookman Old Style"/>
                        <w:sz w:val="32"/>
                      </w:rPr>
                      <w:t>E</w:t>
                    </w:r>
                    <w:r>
                      <w:rPr>
                        <w:rFonts w:ascii="Bookman Old Style" w:hAnsi="Bookman Old Style"/>
                      </w:rPr>
                      <w:t xml:space="preserve">NVIRONMENTAL </w:t>
                    </w:r>
                    <w:r>
                      <w:rPr>
                        <w:rFonts w:ascii="Bookman Old Style" w:hAnsi="Bookman Old Style"/>
                        <w:sz w:val="32"/>
                      </w:rPr>
                      <w:t>H</w:t>
                    </w:r>
                    <w:r>
                      <w:rPr>
                        <w:rFonts w:ascii="Bookman Old Style" w:hAnsi="Bookman Old Style"/>
                      </w:rPr>
                      <w:t xml:space="preserve">EALTH </w:t>
                    </w:r>
                    <w:r>
                      <w:rPr>
                        <w:rFonts w:ascii="Bookman Old Style" w:hAnsi="Bookman Old Style"/>
                        <w:sz w:val="32"/>
                      </w:rPr>
                      <w:t>S</w:t>
                    </w:r>
                    <w:r>
                      <w:rPr>
                        <w:rFonts w:ascii="Bookman Old Style" w:hAnsi="Bookman Old Style"/>
                      </w:rPr>
                      <w:t>ECTION</w:t>
                    </w:r>
                  </w:p>
                  <w:p w14:paraId="2D3ACDFC" w14:textId="77777777" w:rsidR="00274121" w:rsidRDefault="00274121" w:rsidP="00E416E2">
                    <w:pPr>
                      <w:pStyle w:val="Title"/>
                      <w:rPr>
                        <w:rFonts w:ascii="Bookman Old Style" w:hAnsi="Bookman Old Style"/>
                        <w:sz w:val="24"/>
                      </w:rPr>
                    </w:pPr>
                    <w:r>
                      <w:rPr>
                        <w:rFonts w:ascii="Bookman Old Style" w:hAnsi="Bookman Old Style"/>
                        <w:sz w:val="24"/>
                      </w:rPr>
                      <w:t>N. C. Public Health Association, Inc.</w:t>
                    </w:r>
                  </w:p>
                  <w:p w14:paraId="43FD18DC" w14:textId="77777777" w:rsidR="00274121" w:rsidRDefault="00274121" w:rsidP="00E416E2">
                    <w:pPr>
                      <w:pStyle w:val="Title"/>
                      <w:rPr>
                        <w:rFonts w:ascii="Bookman Old Style" w:hAnsi="Bookman Old Style"/>
                        <w:b w:val="0"/>
                        <w:sz w:val="16"/>
                      </w:rPr>
                    </w:pPr>
                    <w:r>
                      <w:rPr>
                        <w:rFonts w:ascii="Bookman Old Style" w:hAnsi="Bookman Old Style"/>
                        <w:b w:val="0"/>
                        <w:sz w:val="16"/>
                      </w:rPr>
                      <w:t>Affiliated with the National Environmental Health Association, Inc.</w:t>
                    </w:r>
                  </w:p>
                  <w:p w14:paraId="5FAF815E" w14:textId="77777777" w:rsidR="00274121" w:rsidRDefault="00274121" w:rsidP="00E416E2"/>
                </w:txbxContent>
              </v:textbox>
            </v:shape>
          </w:pict>
        </mc:Fallback>
      </mc:AlternateContent>
    </w:r>
    <w:r w:rsidR="00143365">
      <w:rPr>
        <w:noProof/>
      </w:rPr>
      <w:object w:dxaOrig="1440" w:dyaOrig="1440" w14:anchorId="3365A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67.25pt;margin-top:-14.2pt;width:129.75pt;height:126pt;z-index:251657216;mso-position-horizontal-relative:text;mso-position-vertical-relative:text" wrapcoords="-125 0 -125 21471 21600 21471 21600 0 -125 0" fillcolor="window">
          <v:imagedata r:id="rId1" o:title=""/>
          <w10:wrap type="tight"/>
        </v:shape>
        <o:OLEObject Type="Embed" ProgID="Word.Picture.8" ShapeID="_x0000_s2068" DrawAspect="Content" ObjectID="_1737551600" r:id="rId2"/>
      </w:object>
    </w:r>
    <w:r w:rsidRPr="00B92199">
      <w:rPr>
        <w:b/>
        <w:sz w:val="28"/>
        <w:szCs w:val="28"/>
      </w:rPr>
      <w:t xml:space="preserve"> </w:t>
    </w:r>
  </w:p>
  <w:p w14:paraId="226D47D0" w14:textId="77777777" w:rsidR="00274121" w:rsidRDefault="00274121" w:rsidP="00B92199">
    <w:pPr>
      <w:jc w:val="center"/>
      <w:rPr>
        <w:b/>
        <w:sz w:val="28"/>
        <w:szCs w:val="28"/>
      </w:rPr>
    </w:pPr>
  </w:p>
  <w:p w14:paraId="5568C60F" w14:textId="77777777" w:rsidR="00274121" w:rsidRDefault="00274121" w:rsidP="00B92199"/>
  <w:p w14:paraId="2F8322F0" w14:textId="77777777" w:rsidR="00274121" w:rsidRDefault="00274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17"/>
    <w:multiLevelType w:val="hybridMultilevel"/>
    <w:tmpl w:val="EDDA8222"/>
    <w:lvl w:ilvl="0" w:tplc="D946F6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20B6"/>
    <w:multiLevelType w:val="hybridMultilevel"/>
    <w:tmpl w:val="EEB89B24"/>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42D4"/>
    <w:multiLevelType w:val="hybridMultilevel"/>
    <w:tmpl w:val="E5022B90"/>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3417A"/>
    <w:multiLevelType w:val="hybridMultilevel"/>
    <w:tmpl w:val="4086D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A2462"/>
    <w:multiLevelType w:val="hybridMultilevel"/>
    <w:tmpl w:val="169C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538D5"/>
    <w:multiLevelType w:val="hybridMultilevel"/>
    <w:tmpl w:val="EF2E55E4"/>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53C58"/>
    <w:multiLevelType w:val="hybridMultilevel"/>
    <w:tmpl w:val="983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05582"/>
    <w:multiLevelType w:val="hybridMultilevel"/>
    <w:tmpl w:val="4C721E36"/>
    <w:lvl w:ilvl="0" w:tplc="0518B792">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5A38B1"/>
    <w:multiLevelType w:val="hybridMultilevel"/>
    <w:tmpl w:val="67F0C04A"/>
    <w:lvl w:ilvl="0" w:tplc="04090001">
      <w:start w:val="1"/>
      <w:numFmt w:val="bullet"/>
      <w:lvlText w:val=""/>
      <w:lvlJc w:val="left"/>
      <w:pPr>
        <w:tabs>
          <w:tab w:val="num" w:pos="720"/>
        </w:tabs>
        <w:ind w:left="720" w:hanging="360"/>
      </w:pPr>
      <w:rPr>
        <w:rFonts w:ascii="Symbol" w:hAnsi="Symbol" w:hint="default"/>
      </w:rPr>
    </w:lvl>
    <w:lvl w:ilvl="1" w:tplc="308CE1AE">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10840"/>
    <w:multiLevelType w:val="hybridMultilevel"/>
    <w:tmpl w:val="491C0B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3682E5E"/>
    <w:multiLevelType w:val="hybridMultilevel"/>
    <w:tmpl w:val="3672F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211A47"/>
    <w:multiLevelType w:val="hybridMultilevel"/>
    <w:tmpl w:val="B134C16A"/>
    <w:lvl w:ilvl="0" w:tplc="0518B792">
      <w:start w:val="1"/>
      <w:numFmt w:val="bullet"/>
      <w:lvlText w:val="o"/>
      <w:lvlJc w:val="left"/>
      <w:pPr>
        <w:tabs>
          <w:tab w:val="num" w:pos="1800"/>
        </w:tabs>
        <w:ind w:left="1800" w:hanging="360"/>
      </w:pPr>
      <w:rPr>
        <w:rFonts w:ascii="Courier New" w:hAnsi="Courier New" w:hint="default"/>
      </w:rPr>
    </w:lvl>
    <w:lvl w:ilvl="1" w:tplc="E51E339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941C34"/>
    <w:multiLevelType w:val="hybridMultilevel"/>
    <w:tmpl w:val="56EE5862"/>
    <w:lvl w:ilvl="0" w:tplc="E51E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D1176"/>
    <w:multiLevelType w:val="hybridMultilevel"/>
    <w:tmpl w:val="FAEA8BB2"/>
    <w:lvl w:ilvl="0" w:tplc="04090001">
      <w:start w:val="1"/>
      <w:numFmt w:val="bullet"/>
      <w:lvlText w:val=""/>
      <w:lvlJc w:val="left"/>
      <w:pPr>
        <w:tabs>
          <w:tab w:val="num" w:pos="720"/>
        </w:tabs>
        <w:ind w:left="720" w:hanging="360"/>
      </w:pPr>
      <w:rPr>
        <w:rFonts w:ascii="Symbol" w:hAnsi="Symbol" w:hint="default"/>
      </w:rPr>
    </w:lvl>
    <w:lvl w:ilvl="1" w:tplc="695E96BE">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F34FD"/>
    <w:multiLevelType w:val="hybridMultilevel"/>
    <w:tmpl w:val="0F7EBCA8"/>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20673C67"/>
    <w:multiLevelType w:val="hybridMultilevel"/>
    <w:tmpl w:val="01EC10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2877FD"/>
    <w:multiLevelType w:val="hybridMultilevel"/>
    <w:tmpl w:val="FA54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24BF0"/>
    <w:multiLevelType w:val="hybridMultilevel"/>
    <w:tmpl w:val="D0C81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C176F"/>
    <w:multiLevelType w:val="hybridMultilevel"/>
    <w:tmpl w:val="535C5B7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F4B1787"/>
    <w:multiLevelType w:val="hybridMultilevel"/>
    <w:tmpl w:val="8B584628"/>
    <w:lvl w:ilvl="0" w:tplc="04090001">
      <w:start w:val="1"/>
      <w:numFmt w:val="bullet"/>
      <w:lvlText w:val=""/>
      <w:lvlJc w:val="left"/>
      <w:pPr>
        <w:tabs>
          <w:tab w:val="num" w:pos="720"/>
        </w:tabs>
        <w:ind w:left="720" w:hanging="360"/>
      </w:pPr>
      <w:rPr>
        <w:rFonts w:ascii="Symbol" w:hAnsi="Symbol" w:hint="default"/>
      </w:rPr>
    </w:lvl>
    <w:lvl w:ilvl="1" w:tplc="A55AE36C">
      <w:start w:val="1"/>
      <w:numFmt w:val="bullet"/>
      <w:lvlText w:val=""/>
      <w:lvlJc w:val="left"/>
      <w:pPr>
        <w:tabs>
          <w:tab w:val="num" w:pos="1728"/>
        </w:tabs>
        <w:ind w:left="1728" w:hanging="288"/>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E75B4"/>
    <w:multiLevelType w:val="hybridMultilevel"/>
    <w:tmpl w:val="69CC1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860006"/>
    <w:multiLevelType w:val="hybridMultilevel"/>
    <w:tmpl w:val="2A2897D8"/>
    <w:lvl w:ilvl="0" w:tplc="3DE02EBA">
      <w:start w:val="1"/>
      <w:numFmt w:val="bullet"/>
      <w:lvlText w:val=""/>
      <w:lvlJc w:val="left"/>
      <w:pPr>
        <w:tabs>
          <w:tab w:val="num" w:pos="720"/>
        </w:tabs>
        <w:ind w:left="720" w:hanging="360"/>
      </w:pPr>
      <w:rPr>
        <w:rFonts w:ascii="Symbol" w:hAnsi="Symbol" w:hint="default"/>
      </w:rPr>
    </w:lvl>
    <w:lvl w:ilvl="1" w:tplc="AEE4038C">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45C37"/>
    <w:multiLevelType w:val="hybridMultilevel"/>
    <w:tmpl w:val="DADA7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802B9"/>
    <w:multiLevelType w:val="hybridMultilevel"/>
    <w:tmpl w:val="3EDA9A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4A7F53"/>
    <w:multiLevelType w:val="hybridMultilevel"/>
    <w:tmpl w:val="C260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C0B37"/>
    <w:multiLevelType w:val="hybridMultilevel"/>
    <w:tmpl w:val="2BD27D5E"/>
    <w:lvl w:ilvl="0" w:tplc="EBACD29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490F3E"/>
    <w:multiLevelType w:val="hybridMultilevel"/>
    <w:tmpl w:val="46CC8692"/>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3348F"/>
    <w:multiLevelType w:val="hybridMultilevel"/>
    <w:tmpl w:val="37564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CC0215"/>
    <w:multiLevelType w:val="hybridMultilevel"/>
    <w:tmpl w:val="2F1253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2F7E04"/>
    <w:multiLevelType w:val="hybridMultilevel"/>
    <w:tmpl w:val="EA24ED96"/>
    <w:lvl w:ilvl="0" w:tplc="D946F67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439BE"/>
    <w:multiLevelType w:val="multilevel"/>
    <w:tmpl w:val="FAEA8B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68"/>
        </w:tabs>
        <w:ind w:left="1368" w:hanging="288"/>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11F63"/>
    <w:multiLevelType w:val="hybridMultilevel"/>
    <w:tmpl w:val="A790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6059B"/>
    <w:multiLevelType w:val="hybridMultilevel"/>
    <w:tmpl w:val="5EE84B7C"/>
    <w:lvl w:ilvl="0" w:tplc="D2E0534C">
      <w:start w:val="1"/>
      <w:numFmt w:val="decimal"/>
      <w:lvlText w:val="%1."/>
      <w:lvlJc w:val="left"/>
      <w:pPr>
        <w:ind w:left="720" w:hanging="360"/>
      </w:pPr>
      <w:rPr>
        <w:color w:val="auto"/>
      </w:rPr>
    </w:lvl>
    <w:lvl w:ilvl="1" w:tplc="5D060674">
      <w:start w:val="1"/>
      <w:numFmt w:val="lowerLetter"/>
      <w:lvlText w:val="%2."/>
      <w:lvlJc w:val="left"/>
      <w:pPr>
        <w:ind w:left="1440" w:hanging="360"/>
      </w:pPr>
      <w:rPr>
        <w:color w:val="auto"/>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E4F3B"/>
    <w:multiLevelType w:val="hybridMultilevel"/>
    <w:tmpl w:val="E67CAA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A7045"/>
    <w:multiLevelType w:val="hybridMultilevel"/>
    <w:tmpl w:val="8B0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300CB"/>
    <w:multiLevelType w:val="hybridMultilevel"/>
    <w:tmpl w:val="2B62B0A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6" w15:restartNumberingAfterBreak="0">
    <w:nsid w:val="64294C1B"/>
    <w:multiLevelType w:val="hybridMultilevel"/>
    <w:tmpl w:val="C804B9AA"/>
    <w:lvl w:ilvl="0" w:tplc="0518B792">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294786"/>
    <w:multiLevelType w:val="hybridMultilevel"/>
    <w:tmpl w:val="51A6C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7F0F9E"/>
    <w:multiLevelType w:val="hybridMultilevel"/>
    <w:tmpl w:val="C4DA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A6835"/>
    <w:multiLevelType w:val="hybridMultilevel"/>
    <w:tmpl w:val="3F0E84C0"/>
    <w:lvl w:ilvl="0" w:tplc="D946F67A">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6DE81ED1"/>
    <w:multiLevelType w:val="hybridMultilevel"/>
    <w:tmpl w:val="CC30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61B7A"/>
    <w:multiLevelType w:val="hybridMultilevel"/>
    <w:tmpl w:val="89DAD8B4"/>
    <w:lvl w:ilvl="0" w:tplc="D946F6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3783E"/>
    <w:multiLevelType w:val="hybridMultilevel"/>
    <w:tmpl w:val="290E5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8E4534"/>
    <w:multiLevelType w:val="hybridMultilevel"/>
    <w:tmpl w:val="2E3C3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5EB771D"/>
    <w:multiLevelType w:val="hybridMultilevel"/>
    <w:tmpl w:val="B8BCBDEC"/>
    <w:lvl w:ilvl="0" w:tplc="4336D500">
      <w:start w:val="1"/>
      <w:numFmt w:val="bullet"/>
      <w:lvlText w:val=""/>
      <w:lvlJc w:val="left"/>
      <w:pPr>
        <w:tabs>
          <w:tab w:val="num" w:pos="1728"/>
        </w:tabs>
        <w:ind w:left="1728" w:hanging="288"/>
      </w:pPr>
      <w:rPr>
        <w:rFonts w:ascii="Symbol" w:hAnsi="Symbol" w:hint="default"/>
        <w:color w:val="auto"/>
      </w:rPr>
    </w:lvl>
    <w:lvl w:ilvl="1" w:tplc="E73EFB84">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C21A1D"/>
    <w:multiLevelType w:val="hybridMultilevel"/>
    <w:tmpl w:val="EADEE580"/>
    <w:lvl w:ilvl="0" w:tplc="3DE02EBA">
      <w:start w:val="1"/>
      <w:numFmt w:val="bullet"/>
      <w:lvlText w:val=""/>
      <w:lvlJc w:val="left"/>
      <w:pPr>
        <w:tabs>
          <w:tab w:val="num" w:pos="720"/>
        </w:tabs>
        <w:ind w:left="720" w:hanging="360"/>
      </w:pPr>
      <w:rPr>
        <w:rFonts w:ascii="Symbol" w:hAnsi="Symbol" w:hint="default"/>
      </w:rPr>
    </w:lvl>
    <w:lvl w:ilvl="1" w:tplc="AEE4038C">
      <w:start w:val="1"/>
      <w:numFmt w:val="bullet"/>
      <w:lvlText w:val=""/>
      <w:lvlJc w:val="left"/>
      <w:pPr>
        <w:tabs>
          <w:tab w:val="num" w:pos="1728"/>
        </w:tabs>
        <w:ind w:left="172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EF0C99"/>
    <w:multiLevelType w:val="hybridMultilevel"/>
    <w:tmpl w:val="D30E81F0"/>
    <w:lvl w:ilvl="0" w:tplc="61DEEE4C">
      <w:start w:val="1"/>
      <w:numFmt w:val="bullet"/>
      <w:lvlText w:val=""/>
      <w:lvlJc w:val="left"/>
      <w:pPr>
        <w:ind w:left="720" w:hanging="360"/>
      </w:pPr>
      <w:rPr>
        <w:rFonts w:ascii="Symbol" w:hAnsi="Symbol" w:hint="default"/>
        <w:color w:val="auto"/>
      </w:rPr>
    </w:lvl>
    <w:lvl w:ilvl="1" w:tplc="56CC5EF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73F62"/>
    <w:multiLevelType w:val="hybridMultilevel"/>
    <w:tmpl w:val="814A8A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708486982">
    <w:abstractNumId w:val="20"/>
  </w:num>
  <w:num w:numId="2" w16cid:durableId="504632538">
    <w:abstractNumId w:val="25"/>
  </w:num>
  <w:num w:numId="3" w16cid:durableId="124466990">
    <w:abstractNumId w:val="45"/>
  </w:num>
  <w:num w:numId="4" w16cid:durableId="1228688021">
    <w:abstractNumId w:val="21"/>
  </w:num>
  <w:num w:numId="5" w16cid:durableId="1375274095">
    <w:abstractNumId w:val="44"/>
  </w:num>
  <w:num w:numId="6" w16cid:durableId="522280495">
    <w:abstractNumId w:val="13"/>
  </w:num>
  <w:num w:numId="7" w16cid:durableId="908341182">
    <w:abstractNumId w:val="8"/>
  </w:num>
  <w:num w:numId="8" w16cid:durableId="1695301444">
    <w:abstractNumId w:val="22"/>
  </w:num>
  <w:num w:numId="9" w16cid:durableId="1734700461">
    <w:abstractNumId w:val="19"/>
  </w:num>
  <w:num w:numId="10" w16cid:durableId="59792434">
    <w:abstractNumId w:val="17"/>
  </w:num>
  <w:num w:numId="11" w16cid:durableId="1043670628">
    <w:abstractNumId w:val="11"/>
  </w:num>
  <w:num w:numId="12" w16cid:durableId="2102408527">
    <w:abstractNumId w:val="5"/>
  </w:num>
  <w:num w:numId="13" w16cid:durableId="1693266544">
    <w:abstractNumId w:val="7"/>
  </w:num>
  <w:num w:numId="14" w16cid:durableId="802424603">
    <w:abstractNumId w:val="2"/>
  </w:num>
  <w:num w:numId="15" w16cid:durableId="1541893289">
    <w:abstractNumId w:val="12"/>
  </w:num>
  <w:num w:numId="16" w16cid:durableId="1537769442">
    <w:abstractNumId w:val="36"/>
  </w:num>
  <w:num w:numId="17" w16cid:durableId="912668843">
    <w:abstractNumId w:val="30"/>
  </w:num>
  <w:num w:numId="18" w16cid:durableId="770973076">
    <w:abstractNumId w:val="3"/>
  </w:num>
  <w:num w:numId="19" w16cid:durableId="506136934">
    <w:abstractNumId w:val="24"/>
  </w:num>
  <w:num w:numId="20" w16cid:durableId="693776123">
    <w:abstractNumId w:val="26"/>
  </w:num>
  <w:num w:numId="21" w16cid:durableId="1917279011">
    <w:abstractNumId w:val="1"/>
  </w:num>
  <w:num w:numId="22" w16cid:durableId="1440027428">
    <w:abstractNumId w:val="42"/>
  </w:num>
  <w:num w:numId="23" w16cid:durableId="1376664141">
    <w:abstractNumId w:val="29"/>
  </w:num>
  <w:num w:numId="24" w16cid:durableId="1316759136">
    <w:abstractNumId w:val="0"/>
  </w:num>
  <w:num w:numId="25" w16cid:durableId="1770391172">
    <w:abstractNumId w:val="39"/>
  </w:num>
  <w:num w:numId="26" w16cid:durableId="1988584763">
    <w:abstractNumId w:val="41"/>
  </w:num>
  <w:num w:numId="27" w16cid:durableId="500971902">
    <w:abstractNumId w:val="33"/>
  </w:num>
  <w:num w:numId="28" w16cid:durableId="696199058">
    <w:abstractNumId w:val="4"/>
  </w:num>
  <w:num w:numId="29" w16cid:durableId="400831535">
    <w:abstractNumId w:val="38"/>
  </w:num>
  <w:num w:numId="30" w16cid:durableId="1271087910">
    <w:abstractNumId w:val="40"/>
  </w:num>
  <w:num w:numId="31" w16cid:durableId="900210777">
    <w:abstractNumId w:val="46"/>
  </w:num>
  <w:num w:numId="32" w16cid:durableId="423959741">
    <w:abstractNumId w:val="35"/>
  </w:num>
  <w:num w:numId="33" w16cid:durableId="1635209808">
    <w:abstractNumId w:val="14"/>
  </w:num>
  <w:num w:numId="34" w16cid:durableId="1941643084">
    <w:abstractNumId w:val="34"/>
  </w:num>
  <w:num w:numId="35" w16cid:durableId="1094744466">
    <w:abstractNumId w:val="28"/>
  </w:num>
  <w:num w:numId="36" w16cid:durableId="2090034328">
    <w:abstractNumId w:val="47"/>
  </w:num>
  <w:num w:numId="37" w16cid:durableId="1391224679">
    <w:abstractNumId w:val="43"/>
  </w:num>
  <w:num w:numId="38" w16cid:durableId="2134127048">
    <w:abstractNumId w:val="23"/>
  </w:num>
  <w:num w:numId="39" w16cid:durableId="1755392724">
    <w:abstractNumId w:val="10"/>
  </w:num>
  <w:num w:numId="40" w16cid:durableId="255407420">
    <w:abstractNumId w:val="9"/>
  </w:num>
  <w:num w:numId="41" w16cid:durableId="642663658">
    <w:abstractNumId w:val="31"/>
  </w:num>
  <w:num w:numId="42" w16cid:durableId="46221598">
    <w:abstractNumId w:val="16"/>
  </w:num>
  <w:num w:numId="43" w16cid:durableId="469174423">
    <w:abstractNumId w:val="37"/>
  </w:num>
  <w:num w:numId="44" w16cid:durableId="2019576536">
    <w:abstractNumId w:val="27"/>
  </w:num>
  <w:num w:numId="45" w16cid:durableId="1664167043">
    <w:abstractNumId w:val="15"/>
  </w:num>
  <w:num w:numId="46" w16cid:durableId="1633244794">
    <w:abstractNumId w:val="18"/>
  </w:num>
  <w:num w:numId="47" w16cid:durableId="329260512">
    <w:abstractNumId w:val="6"/>
  </w:num>
  <w:num w:numId="48" w16cid:durableId="1958294258">
    <w:abstractNumId w:val="32"/>
  </w:num>
  <w:num w:numId="49" w16cid:durableId="1340353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F5"/>
    <w:rsid w:val="00000B61"/>
    <w:rsid w:val="00003515"/>
    <w:rsid w:val="00007BC5"/>
    <w:rsid w:val="00013E36"/>
    <w:rsid w:val="000255AB"/>
    <w:rsid w:val="00026504"/>
    <w:rsid w:val="00031DAE"/>
    <w:rsid w:val="000346D2"/>
    <w:rsid w:val="000352C7"/>
    <w:rsid w:val="00035F31"/>
    <w:rsid w:val="00042E6E"/>
    <w:rsid w:val="00043A5A"/>
    <w:rsid w:val="00047456"/>
    <w:rsid w:val="000536C1"/>
    <w:rsid w:val="00063918"/>
    <w:rsid w:val="00066054"/>
    <w:rsid w:val="000702E8"/>
    <w:rsid w:val="000910D3"/>
    <w:rsid w:val="000A318D"/>
    <w:rsid w:val="000B2E0F"/>
    <w:rsid w:val="000B424A"/>
    <w:rsid w:val="000B5988"/>
    <w:rsid w:val="000B6DAD"/>
    <w:rsid w:val="000B7913"/>
    <w:rsid w:val="000D06DC"/>
    <w:rsid w:val="000E1853"/>
    <w:rsid w:val="000F318B"/>
    <w:rsid w:val="000F7E1B"/>
    <w:rsid w:val="00106C8F"/>
    <w:rsid w:val="00110F4F"/>
    <w:rsid w:val="001325AB"/>
    <w:rsid w:val="001379C3"/>
    <w:rsid w:val="00143365"/>
    <w:rsid w:val="001532B1"/>
    <w:rsid w:val="00154A7F"/>
    <w:rsid w:val="00164C53"/>
    <w:rsid w:val="001809A4"/>
    <w:rsid w:val="00187F19"/>
    <w:rsid w:val="001A005D"/>
    <w:rsid w:val="001B13D4"/>
    <w:rsid w:val="001C717A"/>
    <w:rsid w:val="001C738F"/>
    <w:rsid w:val="001D1CE3"/>
    <w:rsid w:val="001E497D"/>
    <w:rsid w:val="001E6E31"/>
    <w:rsid w:val="001F30C8"/>
    <w:rsid w:val="00201498"/>
    <w:rsid w:val="00210AC1"/>
    <w:rsid w:val="00210C91"/>
    <w:rsid w:val="00217DB3"/>
    <w:rsid w:val="00221F70"/>
    <w:rsid w:val="002260FD"/>
    <w:rsid w:val="002377F4"/>
    <w:rsid w:val="00240DF2"/>
    <w:rsid w:val="002471EF"/>
    <w:rsid w:val="00256B3E"/>
    <w:rsid w:val="00272388"/>
    <w:rsid w:val="00274121"/>
    <w:rsid w:val="002750F2"/>
    <w:rsid w:val="00276AA4"/>
    <w:rsid w:val="00295991"/>
    <w:rsid w:val="002A6BD4"/>
    <w:rsid w:val="002B0D96"/>
    <w:rsid w:val="002B5453"/>
    <w:rsid w:val="002C082F"/>
    <w:rsid w:val="002C30B7"/>
    <w:rsid w:val="002D7138"/>
    <w:rsid w:val="002E0B24"/>
    <w:rsid w:val="002E12D5"/>
    <w:rsid w:val="002E1928"/>
    <w:rsid w:val="002E528A"/>
    <w:rsid w:val="002F16A3"/>
    <w:rsid w:val="002F5446"/>
    <w:rsid w:val="002F5884"/>
    <w:rsid w:val="002F61B2"/>
    <w:rsid w:val="002F7789"/>
    <w:rsid w:val="00303284"/>
    <w:rsid w:val="00317F9D"/>
    <w:rsid w:val="00327450"/>
    <w:rsid w:val="003276F0"/>
    <w:rsid w:val="00336B1F"/>
    <w:rsid w:val="003463F3"/>
    <w:rsid w:val="00347ABA"/>
    <w:rsid w:val="00355F68"/>
    <w:rsid w:val="00356150"/>
    <w:rsid w:val="00357677"/>
    <w:rsid w:val="00370531"/>
    <w:rsid w:val="00376702"/>
    <w:rsid w:val="00383B1D"/>
    <w:rsid w:val="0039135A"/>
    <w:rsid w:val="003949EB"/>
    <w:rsid w:val="00394EE1"/>
    <w:rsid w:val="00397B82"/>
    <w:rsid w:val="003A4330"/>
    <w:rsid w:val="003B3BB2"/>
    <w:rsid w:val="003B6898"/>
    <w:rsid w:val="003D3AE7"/>
    <w:rsid w:val="003D3D5F"/>
    <w:rsid w:val="003D5C24"/>
    <w:rsid w:val="003E1634"/>
    <w:rsid w:val="003E2EE9"/>
    <w:rsid w:val="003F2AFB"/>
    <w:rsid w:val="003F3D41"/>
    <w:rsid w:val="003F40ED"/>
    <w:rsid w:val="003F603B"/>
    <w:rsid w:val="003F658C"/>
    <w:rsid w:val="003F7262"/>
    <w:rsid w:val="00404875"/>
    <w:rsid w:val="004165A1"/>
    <w:rsid w:val="00420B03"/>
    <w:rsid w:val="00422DBB"/>
    <w:rsid w:val="00426014"/>
    <w:rsid w:val="00426675"/>
    <w:rsid w:val="00431F80"/>
    <w:rsid w:val="00432CD2"/>
    <w:rsid w:val="00434CDD"/>
    <w:rsid w:val="004401D5"/>
    <w:rsid w:val="00441B59"/>
    <w:rsid w:val="0045032B"/>
    <w:rsid w:val="00450A1C"/>
    <w:rsid w:val="00455322"/>
    <w:rsid w:val="00456729"/>
    <w:rsid w:val="00473A90"/>
    <w:rsid w:val="00482813"/>
    <w:rsid w:val="004903D1"/>
    <w:rsid w:val="00491219"/>
    <w:rsid w:val="00497889"/>
    <w:rsid w:val="00497DA2"/>
    <w:rsid w:val="004A11D5"/>
    <w:rsid w:val="004A2C47"/>
    <w:rsid w:val="004A4970"/>
    <w:rsid w:val="004A5262"/>
    <w:rsid w:val="004B7F9B"/>
    <w:rsid w:val="004C1ED9"/>
    <w:rsid w:val="004D0962"/>
    <w:rsid w:val="004D3E79"/>
    <w:rsid w:val="004D5703"/>
    <w:rsid w:val="004E305F"/>
    <w:rsid w:val="004E4DC7"/>
    <w:rsid w:val="004F1106"/>
    <w:rsid w:val="004F1B0D"/>
    <w:rsid w:val="004F3A80"/>
    <w:rsid w:val="00501D36"/>
    <w:rsid w:val="0051018F"/>
    <w:rsid w:val="00512A52"/>
    <w:rsid w:val="0051384C"/>
    <w:rsid w:val="00517AFA"/>
    <w:rsid w:val="00521BEE"/>
    <w:rsid w:val="00521E69"/>
    <w:rsid w:val="005439DC"/>
    <w:rsid w:val="00543E26"/>
    <w:rsid w:val="00547F5F"/>
    <w:rsid w:val="00550886"/>
    <w:rsid w:val="00554F6A"/>
    <w:rsid w:val="00557173"/>
    <w:rsid w:val="0055725B"/>
    <w:rsid w:val="0057131A"/>
    <w:rsid w:val="005808B0"/>
    <w:rsid w:val="005A6A6C"/>
    <w:rsid w:val="005C410C"/>
    <w:rsid w:val="005E3C81"/>
    <w:rsid w:val="005E4C3E"/>
    <w:rsid w:val="005E51B9"/>
    <w:rsid w:val="005F1991"/>
    <w:rsid w:val="005F208B"/>
    <w:rsid w:val="005F6166"/>
    <w:rsid w:val="005F73B4"/>
    <w:rsid w:val="00610343"/>
    <w:rsid w:val="00616B52"/>
    <w:rsid w:val="006339CD"/>
    <w:rsid w:val="00636674"/>
    <w:rsid w:val="0064497D"/>
    <w:rsid w:val="00644C73"/>
    <w:rsid w:val="00651D2D"/>
    <w:rsid w:val="00652518"/>
    <w:rsid w:val="00655794"/>
    <w:rsid w:val="00660138"/>
    <w:rsid w:val="006621E9"/>
    <w:rsid w:val="0067074D"/>
    <w:rsid w:val="006728B5"/>
    <w:rsid w:val="0067681D"/>
    <w:rsid w:val="00676C63"/>
    <w:rsid w:val="00680013"/>
    <w:rsid w:val="00685479"/>
    <w:rsid w:val="00685579"/>
    <w:rsid w:val="006912F6"/>
    <w:rsid w:val="00692F96"/>
    <w:rsid w:val="0069386F"/>
    <w:rsid w:val="00697E26"/>
    <w:rsid w:val="006A5529"/>
    <w:rsid w:val="006B4DC2"/>
    <w:rsid w:val="006D0CA6"/>
    <w:rsid w:val="006D6911"/>
    <w:rsid w:val="006D6AC1"/>
    <w:rsid w:val="006F2021"/>
    <w:rsid w:val="006F43FF"/>
    <w:rsid w:val="0070625D"/>
    <w:rsid w:val="0071230D"/>
    <w:rsid w:val="007137ED"/>
    <w:rsid w:val="00714B1F"/>
    <w:rsid w:val="0071758C"/>
    <w:rsid w:val="00725A7D"/>
    <w:rsid w:val="00727A8E"/>
    <w:rsid w:val="0073256D"/>
    <w:rsid w:val="007360CE"/>
    <w:rsid w:val="00744D07"/>
    <w:rsid w:val="007474B2"/>
    <w:rsid w:val="007549B7"/>
    <w:rsid w:val="00764641"/>
    <w:rsid w:val="00774341"/>
    <w:rsid w:val="0079110E"/>
    <w:rsid w:val="0079246F"/>
    <w:rsid w:val="00793F50"/>
    <w:rsid w:val="007A3F0F"/>
    <w:rsid w:val="007A64A1"/>
    <w:rsid w:val="007A6A8E"/>
    <w:rsid w:val="007A6E2D"/>
    <w:rsid w:val="007A6F43"/>
    <w:rsid w:val="007B4997"/>
    <w:rsid w:val="007C14F6"/>
    <w:rsid w:val="007C3224"/>
    <w:rsid w:val="007C70C3"/>
    <w:rsid w:val="007C7352"/>
    <w:rsid w:val="007D2846"/>
    <w:rsid w:val="007F415B"/>
    <w:rsid w:val="007F56AF"/>
    <w:rsid w:val="00801014"/>
    <w:rsid w:val="00807C64"/>
    <w:rsid w:val="00810A1D"/>
    <w:rsid w:val="008150CC"/>
    <w:rsid w:val="00821658"/>
    <w:rsid w:val="008276E2"/>
    <w:rsid w:val="00830F6E"/>
    <w:rsid w:val="0083227D"/>
    <w:rsid w:val="0083254E"/>
    <w:rsid w:val="0084089F"/>
    <w:rsid w:val="00851A9F"/>
    <w:rsid w:val="008528F5"/>
    <w:rsid w:val="00887986"/>
    <w:rsid w:val="008A14E0"/>
    <w:rsid w:val="008A4197"/>
    <w:rsid w:val="008B05E3"/>
    <w:rsid w:val="008C0A7E"/>
    <w:rsid w:val="008C11E3"/>
    <w:rsid w:val="008C2A5D"/>
    <w:rsid w:val="008C50E9"/>
    <w:rsid w:val="008D4AA7"/>
    <w:rsid w:val="008E2C48"/>
    <w:rsid w:val="008E451E"/>
    <w:rsid w:val="008E4B0D"/>
    <w:rsid w:val="008E5330"/>
    <w:rsid w:val="008E67B4"/>
    <w:rsid w:val="008F3D6B"/>
    <w:rsid w:val="008F4555"/>
    <w:rsid w:val="00901141"/>
    <w:rsid w:val="00902939"/>
    <w:rsid w:val="009109F5"/>
    <w:rsid w:val="009129FC"/>
    <w:rsid w:val="0091420F"/>
    <w:rsid w:val="009161F6"/>
    <w:rsid w:val="00926DFF"/>
    <w:rsid w:val="009309FC"/>
    <w:rsid w:val="00935380"/>
    <w:rsid w:val="009439F9"/>
    <w:rsid w:val="00947F03"/>
    <w:rsid w:val="0095089B"/>
    <w:rsid w:val="009553AA"/>
    <w:rsid w:val="009617CB"/>
    <w:rsid w:val="009622EC"/>
    <w:rsid w:val="0096306E"/>
    <w:rsid w:val="00971670"/>
    <w:rsid w:val="00972524"/>
    <w:rsid w:val="009767A0"/>
    <w:rsid w:val="00976A12"/>
    <w:rsid w:val="00977829"/>
    <w:rsid w:val="009779CE"/>
    <w:rsid w:val="00983C64"/>
    <w:rsid w:val="00987350"/>
    <w:rsid w:val="00993484"/>
    <w:rsid w:val="0099431A"/>
    <w:rsid w:val="0099522B"/>
    <w:rsid w:val="009971D7"/>
    <w:rsid w:val="009A09FD"/>
    <w:rsid w:val="009A16F0"/>
    <w:rsid w:val="009B0FBD"/>
    <w:rsid w:val="009B4C0A"/>
    <w:rsid w:val="009C70B9"/>
    <w:rsid w:val="009D1C1A"/>
    <w:rsid w:val="009D3845"/>
    <w:rsid w:val="009D65DC"/>
    <w:rsid w:val="009E37F1"/>
    <w:rsid w:val="009F3182"/>
    <w:rsid w:val="00A02F0A"/>
    <w:rsid w:val="00A0552B"/>
    <w:rsid w:val="00A1697B"/>
    <w:rsid w:val="00A2068D"/>
    <w:rsid w:val="00A224FE"/>
    <w:rsid w:val="00A33B54"/>
    <w:rsid w:val="00A53C76"/>
    <w:rsid w:val="00A60CE1"/>
    <w:rsid w:val="00A7550A"/>
    <w:rsid w:val="00A76DAF"/>
    <w:rsid w:val="00A82CC6"/>
    <w:rsid w:val="00A91FF9"/>
    <w:rsid w:val="00A92E28"/>
    <w:rsid w:val="00A94AA6"/>
    <w:rsid w:val="00AB5324"/>
    <w:rsid w:val="00AD3FBF"/>
    <w:rsid w:val="00AD4D8D"/>
    <w:rsid w:val="00AD61B3"/>
    <w:rsid w:val="00AE58C8"/>
    <w:rsid w:val="00AE6624"/>
    <w:rsid w:val="00AF0F50"/>
    <w:rsid w:val="00AF314C"/>
    <w:rsid w:val="00AF5CC5"/>
    <w:rsid w:val="00B06D45"/>
    <w:rsid w:val="00B112C1"/>
    <w:rsid w:val="00B13B34"/>
    <w:rsid w:val="00B13B43"/>
    <w:rsid w:val="00B1709F"/>
    <w:rsid w:val="00B1779A"/>
    <w:rsid w:val="00B2152B"/>
    <w:rsid w:val="00B23076"/>
    <w:rsid w:val="00B2356B"/>
    <w:rsid w:val="00B32D0B"/>
    <w:rsid w:val="00B32F43"/>
    <w:rsid w:val="00B350A9"/>
    <w:rsid w:val="00B353C0"/>
    <w:rsid w:val="00B36058"/>
    <w:rsid w:val="00B43C11"/>
    <w:rsid w:val="00B62985"/>
    <w:rsid w:val="00B73F47"/>
    <w:rsid w:val="00B75BAD"/>
    <w:rsid w:val="00B766C4"/>
    <w:rsid w:val="00B804DB"/>
    <w:rsid w:val="00B83617"/>
    <w:rsid w:val="00B90DAF"/>
    <w:rsid w:val="00B91843"/>
    <w:rsid w:val="00B92199"/>
    <w:rsid w:val="00B931A7"/>
    <w:rsid w:val="00B97ECA"/>
    <w:rsid w:val="00BA15DB"/>
    <w:rsid w:val="00BA19C6"/>
    <w:rsid w:val="00BA3BF4"/>
    <w:rsid w:val="00BB0311"/>
    <w:rsid w:val="00BC5BAD"/>
    <w:rsid w:val="00BD15DF"/>
    <w:rsid w:val="00BE2591"/>
    <w:rsid w:val="00BE2E92"/>
    <w:rsid w:val="00BE3011"/>
    <w:rsid w:val="00BE4604"/>
    <w:rsid w:val="00C07EF2"/>
    <w:rsid w:val="00C10702"/>
    <w:rsid w:val="00C14F0A"/>
    <w:rsid w:val="00C15823"/>
    <w:rsid w:val="00C209D9"/>
    <w:rsid w:val="00C216F0"/>
    <w:rsid w:val="00C37012"/>
    <w:rsid w:val="00C53E75"/>
    <w:rsid w:val="00C54DA1"/>
    <w:rsid w:val="00C76F39"/>
    <w:rsid w:val="00C77D93"/>
    <w:rsid w:val="00C92FBA"/>
    <w:rsid w:val="00C967CD"/>
    <w:rsid w:val="00CB04C1"/>
    <w:rsid w:val="00CC42B7"/>
    <w:rsid w:val="00CC55FC"/>
    <w:rsid w:val="00CC64AD"/>
    <w:rsid w:val="00CC74D4"/>
    <w:rsid w:val="00CD0D4C"/>
    <w:rsid w:val="00CD4E16"/>
    <w:rsid w:val="00CE1119"/>
    <w:rsid w:val="00CE2D35"/>
    <w:rsid w:val="00CE4E70"/>
    <w:rsid w:val="00CE6AFE"/>
    <w:rsid w:val="00CE7A58"/>
    <w:rsid w:val="00CF0E82"/>
    <w:rsid w:val="00CF6BCF"/>
    <w:rsid w:val="00D04C23"/>
    <w:rsid w:val="00D051CD"/>
    <w:rsid w:val="00D053C1"/>
    <w:rsid w:val="00D137C9"/>
    <w:rsid w:val="00D2290F"/>
    <w:rsid w:val="00D22930"/>
    <w:rsid w:val="00D252CF"/>
    <w:rsid w:val="00D33BD2"/>
    <w:rsid w:val="00D36B94"/>
    <w:rsid w:val="00D36BC5"/>
    <w:rsid w:val="00D41586"/>
    <w:rsid w:val="00D42CD2"/>
    <w:rsid w:val="00D50F22"/>
    <w:rsid w:val="00D52084"/>
    <w:rsid w:val="00D550F8"/>
    <w:rsid w:val="00D5520A"/>
    <w:rsid w:val="00D70DEF"/>
    <w:rsid w:val="00D827C0"/>
    <w:rsid w:val="00D84170"/>
    <w:rsid w:val="00D95F5B"/>
    <w:rsid w:val="00DA0F1A"/>
    <w:rsid w:val="00DA2D98"/>
    <w:rsid w:val="00DA415B"/>
    <w:rsid w:val="00DB6907"/>
    <w:rsid w:val="00DD301C"/>
    <w:rsid w:val="00DE4A17"/>
    <w:rsid w:val="00DF19F6"/>
    <w:rsid w:val="00E01A3B"/>
    <w:rsid w:val="00E06DF7"/>
    <w:rsid w:val="00E101C6"/>
    <w:rsid w:val="00E1694F"/>
    <w:rsid w:val="00E20734"/>
    <w:rsid w:val="00E3288E"/>
    <w:rsid w:val="00E35A81"/>
    <w:rsid w:val="00E410E6"/>
    <w:rsid w:val="00E416E2"/>
    <w:rsid w:val="00E4208C"/>
    <w:rsid w:val="00E4630C"/>
    <w:rsid w:val="00E504BF"/>
    <w:rsid w:val="00E5525B"/>
    <w:rsid w:val="00E62DF8"/>
    <w:rsid w:val="00E773D6"/>
    <w:rsid w:val="00E8405E"/>
    <w:rsid w:val="00EB570D"/>
    <w:rsid w:val="00EC013B"/>
    <w:rsid w:val="00EC0D6A"/>
    <w:rsid w:val="00EC49B2"/>
    <w:rsid w:val="00EC63C8"/>
    <w:rsid w:val="00ED3F84"/>
    <w:rsid w:val="00ED5AAA"/>
    <w:rsid w:val="00EE6BD1"/>
    <w:rsid w:val="00EF1A23"/>
    <w:rsid w:val="00EF6042"/>
    <w:rsid w:val="00F07560"/>
    <w:rsid w:val="00F07927"/>
    <w:rsid w:val="00F13F5B"/>
    <w:rsid w:val="00F25E05"/>
    <w:rsid w:val="00F27085"/>
    <w:rsid w:val="00F276AD"/>
    <w:rsid w:val="00F27BCF"/>
    <w:rsid w:val="00F40325"/>
    <w:rsid w:val="00F436B9"/>
    <w:rsid w:val="00F558DE"/>
    <w:rsid w:val="00F60402"/>
    <w:rsid w:val="00F62B99"/>
    <w:rsid w:val="00F63177"/>
    <w:rsid w:val="00F65A0B"/>
    <w:rsid w:val="00F739A1"/>
    <w:rsid w:val="00F74A72"/>
    <w:rsid w:val="00F81C4A"/>
    <w:rsid w:val="00F853AD"/>
    <w:rsid w:val="00F961EC"/>
    <w:rsid w:val="00FA18AB"/>
    <w:rsid w:val="00FB6B46"/>
    <w:rsid w:val="00FC3680"/>
    <w:rsid w:val="00FD5B63"/>
    <w:rsid w:val="00FE4788"/>
    <w:rsid w:val="00FF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4:docId w14:val="446D2B31"/>
  <w15:docId w15:val="{BC92F597-916E-4B37-8F46-671342FD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4AD"/>
    <w:rPr>
      <w:sz w:val="24"/>
    </w:rPr>
  </w:style>
  <w:style w:type="paragraph" w:styleId="Heading1">
    <w:name w:val="heading 1"/>
    <w:basedOn w:val="Normal"/>
    <w:next w:val="Normal"/>
    <w:qFormat/>
    <w:rsid w:val="00482813"/>
    <w:pPr>
      <w:tabs>
        <w:tab w:val="left" w:pos="0"/>
        <w:tab w:val="decimal" w:pos="5760"/>
        <w:tab w:val="left" w:pos="6480"/>
        <w:tab w:val="left" w:pos="7200"/>
        <w:tab w:val="left" w:pos="7920"/>
        <w:tab w:val="left" w:pos="8640"/>
        <w:tab w:val="right" w:pos="9360"/>
      </w:tabs>
      <w:autoSpaceDE w:val="0"/>
      <w:autoSpaceDN w:val="0"/>
      <w:adjustRightInd w:val="0"/>
      <w:ind w:firstLine="720"/>
      <w:outlineLvl w:val="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4AA7"/>
    <w:pPr>
      <w:tabs>
        <w:tab w:val="center" w:pos="4320"/>
        <w:tab w:val="right" w:pos="8640"/>
      </w:tabs>
    </w:pPr>
  </w:style>
  <w:style w:type="paragraph" w:styleId="Footer">
    <w:name w:val="footer"/>
    <w:basedOn w:val="Normal"/>
    <w:link w:val="FooterChar"/>
    <w:rsid w:val="00482813"/>
    <w:pPr>
      <w:tabs>
        <w:tab w:val="center" w:pos="4320"/>
        <w:tab w:val="right" w:pos="8640"/>
      </w:tabs>
    </w:pPr>
  </w:style>
  <w:style w:type="paragraph" w:styleId="Title">
    <w:name w:val="Title"/>
    <w:basedOn w:val="Normal"/>
    <w:link w:val="TitleChar"/>
    <w:qFormat/>
    <w:rsid w:val="00482813"/>
    <w:pPr>
      <w:jc w:val="center"/>
    </w:pPr>
    <w:rPr>
      <w:b/>
      <w:sz w:val="28"/>
    </w:rPr>
  </w:style>
  <w:style w:type="character" w:styleId="Hyperlink">
    <w:name w:val="Hyperlink"/>
    <w:basedOn w:val="DefaultParagraphFont"/>
    <w:rsid w:val="00482813"/>
    <w:rPr>
      <w:color w:val="0000FF"/>
      <w:u w:val="single"/>
    </w:rPr>
  </w:style>
  <w:style w:type="character" w:styleId="FollowedHyperlink">
    <w:name w:val="FollowedHyperlink"/>
    <w:basedOn w:val="DefaultParagraphFont"/>
    <w:rsid w:val="00482813"/>
    <w:rPr>
      <w:color w:val="800080"/>
      <w:u w:val="single"/>
    </w:rPr>
  </w:style>
  <w:style w:type="character" w:customStyle="1" w:styleId="HeaderChar">
    <w:name w:val="Header Char"/>
    <w:basedOn w:val="DefaultParagraphFont"/>
    <w:link w:val="Header"/>
    <w:uiPriority w:val="99"/>
    <w:rsid w:val="001B13D4"/>
    <w:rPr>
      <w:sz w:val="24"/>
    </w:rPr>
  </w:style>
  <w:style w:type="character" w:customStyle="1" w:styleId="FooterChar">
    <w:name w:val="Footer Char"/>
    <w:basedOn w:val="DefaultParagraphFont"/>
    <w:link w:val="Footer"/>
    <w:rsid w:val="001B13D4"/>
    <w:rPr>
      <w:sz w:val="24"/>
    </w:rPr>
  </w:style>
  <w:style w:type="character" w:customStyle="1" w:styleId="TitleChar">
    <w:name w:val="Title Char"/>
    <w:basedOn w:val="DefaultParagraphFont"/>
    <w:link w:val="Title"/>
    <w:rsid w:val="00376702"/>
    <w:rPr>
      <w:b/>
      <w:sz w:val="28"/>
    </w:rPr>
  </w:style>
  <w:style w:type="paragraph" w:styleId="ListParagraph">
    <w:name w:val="List Paragraph"/>
    <w:basedOn w:val="Normal"/>
    <w:uiPriority w:val="34"/>
    <w:qFormat/>
    <w:rsid w:val="00BA3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A3BF4"/>
    <w:rPr>
      <w:rFonts w:ascii="Tahoma" w:hAnsi="Tahoma" w:cs="Tahoma"/>
      <w:sz w:val="16"/>
      <w:szCs w:val="16"/>
    </w:rPr>
  </w:style>
  <w:style w:type="character" w:customStyle="1" w:styleId="BalloonTextChar">
    <w:name w:val="Balloon Text Char"/>
    <w:basedOn w:val="DefaultParagraphFont"/>
    <w:link w:val="BalloonText"/>
    <w:rsid w:val="00BA3BF4"/>
    <w:rPr>
      <w:rFonts w:ascii="Tahoma" w:hAnsi="Tahoma" w:cs="Tahoma"/>
      <w:sz w:val="16"/>
      <w:szCs w:val="16"/>
    </w:rPr>
  </w:style>
  <w:style w:type="paragraph" w:customStyle="1" w:styleId="Default">
    <w:name w:val="Default"/>
    <w:rsid w:val="00725A7D"/>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D1CE3"/>
    <w:rPr>
      <w:color w:val="605E5C"/>
      <w:shd w:val="clear" w:color="auto" w:fill="E1DFDD"/>
    </w:rPr>
  </w:style>
  <w:style w:type="paragraph" w:styleId="PlainText">
    <w:name w:val="Plain Text"/>
    <w:basedOn w:val="Normal"/>
    <w:link w:val="PlainTextChar"/>
    <w:uiPriority w:val="99"/>
    <w:semiHidden/>
    <w:unhideWhenUsed/>
    <w:rsid w:val="002471E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71E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4260">
      <w:bodyDiv w:val="1"/>
      <w:marLeft w:val="0"/>
      <w:marRight w:val="0"/>
      <w:marTop w:val="0"/>
      <w:marBottom w:val="0"/>
      <w:divBdr>
        <w:top w:val="none" w:sz="0" w:space="0" w:color="auto"/>
        <w:left w:val="none" w:sz="0" w:space="0" w:color="auto"/>
        <w:bottom w:val="none" w:sz="0" w:space="0" w:color="auto"/>
        <w:right w:val="none" w:sz="0" w:space="0" w:color="auto"/>
      </w:divBdr>
    </w:div>
    <w:div w:id="464085541">
      <w:bodyDiv w:val="1"/>
      <w:marLeft w:val="0"/>
      <w:marRight w:val="0"/>
      <w:marTop w:val="0"/>
      <w:marBottom w:val="0"/>
      <w:divBdr>
        <w:top w:val="none" w:sz="0" w:space="0" w:color="auto"/>
        <w:left w:val="none" w:sz="0" w:space="0" w:color="auto"/>
        <w:bottom w:val="none" w:sz="0" w:space="0" w:color="auto"/>
        <w:right w:val="none" w:sz="0" w:space="0" w:color="auto"/>
      </w:divBdr>
    </w:div>
    <w:div w:id="676613917">
      <w:bodyDiv w:val="1"/>
      <w:marLeft w:val="0"/>
      <w:marRight w:val="0"/>
      <w:marTop w:val="0"/>
      <w:marBottom w:val="0"/>
      <w:divBdr>
        <w:top w:val="none" w:sz="0" w:space="0" w:color="auto"/>
        <w:left w:val="none" w:sz="0" w:space="0" w:color="auto"/>
        <w:bottom w:val="none" w:sz="0" w:space="0" w:color="auto"/>
        <w:right w:val="none" w:sz="0" w:space="0" w:color="auto"/>
      </w:divBdr>
    </w:div>
    <w:div w:id="1226724186">
      <w:bodyDiv w:val="1"/>
      <w:marLeft w:val="0"/>
      <w:marRight w:val="0"/>
      <w:marTop w:val="0"/>
      <w:marBottom w:val="0"/>
      <w:divBdr>
        <w:top w:val="none" w:sz="0" w:space="0" w:color="auto"/>
        <w:left w:val="none" w:sz="0" w:space="0" w:color="auto"/>
        <w:bottom w:val="none" w:sz="0" w:space="0" w:color="auto"/>
        <w:right w:val="none" w:sz="0" w:space="0" w:color="auto"/>
      </w:divBdr>
    </w:div>
    <w:div w:id="1464083130">
      <w:bodyDiv w:val="1"/>
      <w:marLeft w:val="0"/>
      <w:marRight w:val="0"/>
      <w:marTop w:val="0"/>
      <w:marBottom w:val="0"/>
      <w:divBdr>
        <w:top w:val="none" w:sz="0" w:space="0" w:color="auto"/>
        <w:left w:val="none" w:sz="0" w:space="0" w:color="auto"/>
        <w:bottom w:val="none" w:sz="0" w:space="0" w:color="auto"/>
        <w:right w:val="none" w:sz="0" w:space="0" w:color="auto"/>
      </w:divBdr>
    </w:div>
    <w:div w:id="1534810046">
      <w:bodyDiv w:val="1"/>
      <w:marLeft w:val="0"/>
      <w:marRight w:val="0"/>
      <w:marTop w:val="0"/>
      <w:marBottom w:val="0"/>
      <w:divBdr>
        <w:top w:val="none" w:sz="0" w:space="0" w:color="auto"/>
        <w:left w:val="none" w:sz="0" w:space="0" w:color="auto"/>
        <w:bottom w:val="none" w:sz="0" w:space="0" w:color="auto"/>
        <w:right w:val="none" w:sz="0" w:space="0" w:color="auto"/>
      </w:divBdr>
    </w:div>
    <w:div w:id="1674334201">
      <w:bodyDiv w:val="1"/>
      <w:marLeft w:val="0"/>
      <w:marRight w:val="0"/>
      <w:marTop w:val="0"/>
      <w:marBottom w:val="0"/>
      <w:divBdr>
        <w:top w:val="none" w:sz="0" w:space="0" w:color="auto"/>
        <w:left w:val="none" w:sz="0" w:space="0" w:color="auto"/>
        <w:bottom w:val="none" w:sz="0" w:space="0" w:color="auto"/>
        <w:right w:val="none" w:sz="0" w:space="0" w:color="auto"/>
      </w:divBdr>
    </w:div>
    <w:div w:id="16985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angecountync.zoom.us/j/81340559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794</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NCPHA-EH Section Executive Committee Meeting</vt:lpstr>
    </vt:vector>
  </TitlesOfParts>
  <Company>TCHD</Company>
  <LinksUpToDate>false</LinksUpToDate>
  <CharactersWithSpaces>5132</CharactersWithSpaces>
  <SharedDoc>false</SharedDoc>
  <HLinks>
    <vt:vector size="30" baseType="variant">
      <vt:variant>
        <vt:i4>7864390</vt:i4>
      </vt:variant>
      <vt:variant>
        <vt:i4>12</vt:i4>
      </vt:variant>
      <vt:variant>
        <vt:i4>0</vt:i4>
      </vt:variant>
      <vt:variant>
        <vt:i4>5</vt:i4>
      </vt:variant>
      <vt:variant>
        <vt:lpwstr>mailto:jjumalon@co.wake.nc.us</vt:lpwstr>
      </vt:variant>
      <vt:variant>
        <vt:lpwstr/>
      </vt:variant>
      <vt:variant>
        <vt:i4>4194404</vt:i4>
      </vt:variant>
      <vt:variant>
        <vt:i4>9</vt:i4>
      </vt:variant>
      <vt:variant>
        <vt:i4>0</vt:i4>
      </vt:variant>
      <vt:variant>
        <vt:i4>5</vt:i4>
      </vt:variant>
      <vt:variant>
        <vt:lpwstr>mailto:lvandyke@cravencountync.gov</vt:lpwstr>
      </vt:variant>
      <vt:variant>
        <vt:lpwstr/>
      </vt:variant>
      <vt:variant>
        <vt:i4>1310761</vt:i4>
      </vt:variant>
      <vt:variant>
        <vt:i4>6</vt:i4>
      </vt:variant>
      <vt:variant>
        <vt:i4>0</vt:i4>
      </vt:variant>
      <vt:variant>
        <vt:i4>5</vt:i4>
      </vt:variant>
      <vt:variant>
        <vt:lpwstr>mailto:williaaa@forsyth.cc</vt:lpwstr>
      </vt:variant>
      <vt:variant>
        <vt:lpwstr/>
      </vt:variant>
      <vt:variant>
        <vt:i4>6946940</vt:i4>
      </vt:variant>
      <vt:variant>
        <vt:i4>3</vt:i4>
      </vt:variant>
      <vt:variant>
        <vt:i4>0</vt:i4>
      </vt:variant>
      <vt:variant>
        <vt:i4>5</vt:i4>
      </vt:variant>
      <vt:variant>
        <vt:lpwstr>mailto:perry_solice@yahoo.com</vt:lpwstr>
      </vt:variant>
      <vt:variant>
        <vt:lpwstr/>
      </vt:variant>
      <vt:variant>
        <vt:i4>3997778</vt:i4>
      </vt:variant>
      <vt:variant>
        <vt:i4>0</vt:i4>
      </vt:variant>
      <vt:variant>
        <vt:i4>0</vt:i4>
      </vt:variant>
      <vt:variant>
        <vt:i4>5</vt:i4>
      </vt:variant>
      <vt:variant>
        <vt:lpwstr>mailto:lynn.lathan@mecklenburgcountync.gov.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NCPHA-EH Section Executive Committee Meeting</dc:title>
  <dc:creator>Patricia Hawkins</dc:creator>
  <cp:lastModifiedBy>Amanda Nester</cp:lastModifiedBy>
  <cp:revision>8</cp:revision>
  <cp:lastPrinted>2021-12-14T19:15:00Z</cp:lastPrinted>
  <dcterms:created xsi:type="dcterms:W3CDTF">2023-02-10T13:55:00Z</dcterms:created>
  <dcterms:modified xsi:type="dcterms:W3CDTF">2023-02-10T21:27:00Z</dcterms:modified>
</cp:coreProperties>
</file>