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1E88" w14:textId="7C9CE3BB" w:rsidR="00F7058A" w:rsidRDefault="00C52062" w:rsidP="00AA19ED">
      <w:pPr>
        <w:rPr>
          <w:b/>
          <w:bCs/>
          <w:color w:val="0D73D9"/>
          <w:sz w:val="32"/>
          <w:szCs w:val="32"/>
        </w:rPr>
      </w:pPr>
      <w:r w:rsidRPr="00F7058A">
        <w:rPr>
          <w:b/>
          <w:bCs/>
          <w:noProof/>
          <w:color w:val="0D73D9"/>
        </w:rPr>
        <w:drawing>
          <wp:anchor distT="0" distB="0" distL="114300" distR="114300" simplePos="0" relativeHeight="251658240" behindDoc="0" locked="0" layoutInCell="1" allowOverlap="1" wp14:anchorId="2D5560A5" wp14:editId="188CD910">
            <wp:simplePos x="0" y="0"/>
            <wp:positionH relativeFrom="column">
              <wp:posOffset>-685165</wp:posOffset>
            </wp:positionH>
            <wp:positionV relativeFrom="paragraph">
              <wp:posOffset>-688975</wp:posOffset>
            </wp:positionV>
            <wp:extent cx="3403600" cy="1273048"/>
            <wp:effectExtent l="0" t="0" r="0" b="0"/>
            <wp:wrapNone/>
            <wp:docPr id="1730600402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00402" name="Picture 1" descr="A black background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27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E526" w14:textId="2FA50309" w:rsidR="00C41A23" w:rsidRPr="00AA19ED" w:rsidRDefault="00294873" w:rsidP="002A0B5E">
      <w:pPr>
        <w:spacing w:line="240" w:lineRule="auto"/>
        <w:jc w:val="center"/>
        <w:rPr>
          <w:rFonts w:ascii="Lexend Deca" w:hAnsi="Lexend Deca" w:cs="Lexend Deca"/>
          <w:b/>
          <w:bCs/>
          <w:color w:val="000000" w:themeColor="text1"/>
          <w:sz w:val="23"/>
          <w:szCs w:val="23"/>
        </w:rPr>
      </w:pPr>
      <w:r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 xml:space="preserve">2025 </w:t>
      </w:r>
      <w:r w:rsidR="007F7339"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>Pre-FEC Communications Program</w:t>
      </w:r>
    </w:p>
    <w:p w14:paraId="26FB8AC3" w14:textId="7EB97C53" w:rsidR="00C41A23" w:rsidRPr="00AA19ED" w:rsidRDefault="00C41A23" w:rsidP="002A0B5E">
      <w:pPr>
        <w:spacing w:line="240" w:lineRule="auto"/>
        <w:jc w:val="center"/>
        <w:rPr>
          <w:rFonts w:ascii="Lexend Deca" w:hAnsi="Lexend Deca" w:cs="Lexend Deca"/>
          <w:b/>
          <w:bCs/>
          <w:color w:val="000000" w:themeColor="text1"/>
          <w:sz w:val="23"/>
          <w:szCs w:val="23"/>
        </w:rPr>
      </w:pPr>
      <w:r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 xml:space="preserve">September 16, </w:t>
      </w:r>
      <w:r w:rsidR="00252F41"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>2025 | Wilmington</w:t>
      </w:r>
      <w:r w:rsidR="000406B8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 xml:space="preserve"> Convention Center</w:t>
      </w:r>
    </w:p>
    <w:p w14:paraId="0D92246C" w14:textId="6090A645" w:rsidR="007F7339" w:rsidRPr="00AA19ED" w:rsidRDefault="00294873" w:rsidP="002A0B5E">
      <w:pPr>
        <w:spacing w:line="240" w:lineRule="auto"/>
        <w:jc w:val="center"/>
        <w:rPr>
          <w:rFonts w:ascii="Lexend Deca" w:hAnsi="Lexend Deca" w:cs="Lexend Deca"/>
          <w:color w:val="000000" w:themeColor="text1"/>
          <w:sz w:val="23"/>
          <w:szCs w:val="23"/>
        </w:rPr>
      </w:pPr>
      <w:r w:rsidRPr="00AA19ED">
        <w:rPr>
          <w:rFonts w:ascii="Lexend Deca" w:hAnsi="Lexend Deca" w:cs="Lexend Deca"/>
          <w:color w:val="000000" w:themeColor="text1"/>
          <w:sz w:val="23"/>
          <w:szCs w:val="23"/>
        </w:rPr>
        <w:t>Draft Agenda (</w:t>
      </w:r>
      <w:r w:rsidR="00CF323E" w:rsidRPr="00AA19ED">
        <w:rPr>
          <w:rFonts w:ascii="Lexend Deca" w:hAnsi="Lexend Deca" w:cs="Lexend Deca"/>
          <w:color w:val="000000" w:themeColor="text1"/>
          <w:sz w:val="23"/>
          <w:szCs w:val="23"/>
        </w:rPr>
        <w:t>0</w:t>
      </w:r>
      <w:r w:rsidR="0008586D" w:rsidRPr="00AA19ED">
        <w:rPr>
          <w:rFonts w:ascii="Lexend Deca" w:hAnsi="Lexend Deca" w:cs="Lexend Deca"/>
          <w:color w:val="000000" w:themeColor="text1"/>
          <w:sz w:val="23"/>
          <w:szCs w:val="23"/>
        </w:rPr>
        <w:t>8.</w:t>
      </w:r>
      <w:r w:rsidR="00ED03EA">
        <w:rPr>
          <w:rFonts w:ascii="Lexend Deca" w:hAnsi="Lexend Deca" w:cs="Lexend Deca"/>
          <w:color w:val="000000" w:themeColor="text1"/>
          <w:sz w:val="23"/>
          <w:szCs w:val="23"/>
        </w:rPr>
        <w:t>26</w:t>
      </w:r>
      <w:r w:rsidRPr="00AA19ED">
        <w:rPr>
          <w:rFonts w:ascii="Lexend Deca" w:hAnsi="Lexend Deca" w:cs="Lexend Deca"/>
          <w:color w:val="000000" w:themeColor="text1"/>
          <w:sz w:val="23"/>
          <w:szCs w:val="23"/>
        </w:rPr>
        <w:t>.2025)</w:t>
      </w:r>
    </w:p>
    <w:p w14:paraId="269A425F" w14:textId="4BB4ACEC" w:rsidR="0021684D" w:rsidRPr="0002670A" w:rsidRDefault="007F7339" w:rsidP="0035693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9:00-10:00am Registration</w:t>
      </w:r>
    </w:p>
    <w:p w14:paraId="76728DD8" w14:textId="19BC306D" w:rsidR="007F7339" w:rsidRPr="00ED03EA" w:rsidRDefault="007F7339" w:rsidP="0035693E">
      <w:pPr>
        <w:spacing w:line="240" w:lineRule="auto"/>
        <w:rPr>
          <w:rFonts w:ascii="Lexend Deca" w:hAnsi="Lexend Deca" w:cs="Lexend Deca"/>
          <w:b/>
          <w:bCs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10:00-11:00am Opening Session </w:t>
      </w:r>
      <w:r w:rsidR="00ED03EA">
        <w:rPr>
          <w:rFonts w:ascii="Lexend Deca" w:hAnsi="Lexend Deca" w:cs="Lexend Deca"/>
          <w:color w:val="0D73D9"/>
          <w:sz w:val="20"/>
          <w:szCs w:val="20"/>
        </w:rPr>
        <w:tab/>
      </w:r>
      <w:r w:rsidR="00ED03EA">
        <w:rPr>
          <w:rFonts w:ascii="Lexend Deca" w:hAnsi="Lexend Deca" w:cs="Lexend Deca"/>
          <w:color w:val="0D73D9"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color w:val="0D73D9"/>
          <w:sz w:val="20"/>
          <w:szCs w:val="20"/>
        </w:rPr>
        <w:t>Salon A</w:t>
      </w:r>
    </w:p>
    <w:p w14:paraId="61BB304A" w14:textId="77777777" w:rsidR="007204C6" w:rsidRPr="0002670A" w:rsidRDefault="007F7339" w:rsidP="002A0B5E">
      <w:pPr>
        <w:pStyle w:val="ListParagraph"/>
        <w:numPr>
          <w:ilvl w:val="0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10:00</w:t>
      </w:r>
      <w:r w:rsidR="00304BB8" w:rsidRPr="0002670A">
        <w:rPr>
          <w:rFonts w:ascii="Lexend Deca" w:hAnsi="Lexend Deca" w:cs="Lexend Deca"/>
          <w:b/>
          <w:bCs/>
          <w:sz w:val="20"/>
          <w:szCs w:val="20"/>
        </w:rPr>
        <w:t>am</w:t>
      </w:r>
      <w:r w:rsidRPr="0002670A">
        <w:rPr>
          <w:rFonts w:ascii="Lexend Deca" w:hAnsi="Lexend Deca" w:cs="Lexend Deca"/>
          <w:sz w:val="20"/>
          <w:szCs w:val="20"/>
        </w:rPr>
        <w:t xml:space="preserve"> </w:t>
      </w:r>
      <w:r w:rsidRPr="0002670A">
        <w:rPr>
          <w:rFonts w:ascii="Lexend Deca" w:hAnsi="Lexend Deca" w:cs="Lexend Deca"/>
          <w:b/>
          <w:bCs/>
          <w:sz w:val="20"/>
          <w:szCs w:val="20"/>
        </w:rPr>
        <w:t>Welcome</w:t>
      </w:r>
    </w:p>
    <w:p w14:paraId="40D953F5" w14:textId="1E1A7DE7" w:rsidR="007F7339" w:rsidRPr="0002670A" w:rsidRDefault="00304BB8" w:rsidP="007204C6">
      <w:pPr>
        <w:pStyle w:val="ListParagraph"/>
        <w:numPr>
          <w:ilvl w:val="1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Bethany Milford, MPH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Pr="0002670A">
        <w:rPr>
          <w:rFonts w:ascii="Lexend Deca" w:hAnsi="Lexend Deca" w:cs="Lexend Deca"/>
          <w:sz w:val="20"/>
          <w:szCs w:val="20"/>
        </w:rPr>
        <w:t>NC Public Health Collaboration</w:t>
      </w:r>
    </w:p>
    <w:p w14:paraId="4707AF74" w14:textId="77777777" w:rsidR="007204C6" w:rsidRPr="0002670A" w:rsidRDefault="007F7339" w:rsidP="002A0B5E">
      <w:pPr>
        <w:pStyle w:val="ListParagraph"/>
        <w:numPr>
          <w:ilvl w:val="0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10:10</w:t>
      </w:r>
      <w:r w:rsidR="00304BB8" w:rsidRPr="0002670A">
        <w:rPr>
          <w:rFonts w:ascii="Lexend Deca" w:hAnsi="Lexend Deca" w:cs="Lexend Deca"/>
          <w:b/>
          <w:bCs/>
          <w:sz w:val="20"/>
          <w:szCs w:val="20"/>
        </w:rPr>
        <w:t>am</w:t>
      </w:r>
      <w:r w:rsidR="00304BB8" w:rsidRPr="0002670A">
        <w:rPr>
          <w:rFonts w:ascii="Lexend Deca" w:hAnsi="Lexend Deca" w:cs="Lexend Deca"/>
          <w:sz w:val="20"/>
          <w:szCs w:val="20"/>
        </w:rPr>
        <w:t xml:space="preserve"> </w:t>
      </w:r>
      <w:r w:rsidR="004A12E3" w:rsidRPr="0002670A">
        <w:rPr>
          <w:rFonts w:ascii="Lexend Deca" w:hAnsi="Lexend Deca" w:cs="Lexend Deca"/>
          <w:b/>
          <w:bCs/>
          <w:sz w:val="20"/>
          <w:szCs w:val="20"/>
        </w:rPr>
        <w:t xml:space="preserve">What </w:t>
      </w:r>
      <w:proofErr w:type="gramStart"/>
      <w:r w:rsidR="004A12E3" w:rsidRPr="0002670A">
        <w:rPr>
          <w:rFonts w:ascii="Lexend Deca" w:hAnsi="Lexend Deca" w:cs="Lexend Deca"/>
          <w:b/>
          <w:bCs/>
          <w:sz w:val="20"/>
          <w:szCs w:val="20"/>
        </w:rPr>
        <w:t>I’m</w:t>
      </w:r>
      <w:proofErr w:type="gramEnd"/>
      <w:r w:rsidR="004A12E3" w:rsidRPr="0002670A">
        <w:rPr>
          <w:rFonts w:ascii="Lexend Deca" w:hAnsi="Lexend Deca" w:cs="Lexend Deca"/>
          <w:b/>
          <w:bCs/>
          <w:sz w:val="20"/>
          <w:szCs w:val="20"/>
        </w:rPr>
        <w:t xml:space="preserve"> Hearing Across the Country: A Public Health Communications Roadmap</w:t>
      </w:r>
    </w:p>
    <w:p w14:paraId="34F94BCE" w14:textId="465DD1B4" w:rsidR="007F7339" w:rsidRPr="0002670A" w:rsidRDefault="007F7339" w:rsidP="007204C6">
      <w:pPr>
        <w:pStyle w:val="ListParagraph"/>
        <w:numPr>
          <w:ilvl w:val="1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Amanda Kwong, </w:t>
      </w:r>
      <w:r w:rsidR="00E15F13" w:rsidRPr="0002670A">
        <w:rPr>
          <w:rFonts w:ascii="Lexend Deca" w:hAnsi="Lexend Deca" w:cs="Lexend Deca"/>
          <w:sz w:val="20"/>
          <w:szCs w:val="20"/>
        </w:rPr>
        <w:t>MPH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E15F13" w:rsidRPr="0002670A">
        <w:rPr>
          <w:rFonts w:ascii="Lexend Deca" w:hAnsi="Lexend Deca" w:cs="Lexend Deca"/>
          <w:sz w:val="20"/>
          <w:szCs w:val="20"/>
        </w:rPr>
        <w:t>Public Health Communications Collaborative</w:t>
      </w:r>
    </w:p>
    <w:p w14:paraId="13BFAAA8" w14:textId="5CD6BB5A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11:15-12:15pm Breakout Sessions</w:t>
      </w:r>
      <w:r w:rsidR="00294873" w:rsidRPr="0002670A">
        <w:rPr>
          <w:rFonts w:ascii="Lexend Deca" w:hAnsi="Lexend Deca" w:cs="Lexend Deca"/>
          <w:color w:val="0D73D9"/>
          <w:sz w:val="20"/>
          <w:szCs w:val="20"/>
        </w:rPr>
        <w:t xml:space="preserve"> </w:t>
      </w:r>
    </w:p>
    <w:p w14:paraId="1405959C" w14:textId="1F6F26CB" w:rsidR="00B30249" w:rsidRPr="0002670A" w:rsidRDefault="00B30249" w:rsidP="002A0B5E">
      <w:pPr>
        <w:pStyle w:val="ListParagraph"/>
        <w:numPr>
          <w:ilvl w:val="0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Bringing the Message Home: Overcoming Communication Barriers in Rural Communities</w:t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070C0"/>
          <w:sz w:val="20"/>
          <w:szCs w:val="20"/>
        </w:rPr>
        <w:t>Salon D</w:t>
      </w:r>
      <w:r w:rsidR="00ED03EA">
        <w:rPr>
          <w:rFonts w:ascii="Lexend Deca" w:hAnsi="Lexend Deca" w:cs="Lexend Deca"/>
          <w:b/>
          <w:bCs/>
          <w:sz w:val="20"/>
          <w:szCs w:val="20"/>
        </w:rPr>
        <w:t xml:space="preserve">     </w:t>
      </w:r>
    </w:p>
    <w:p w14:paraId="32AD13AB" w14:textId="2DF38256" w:rsidR="00782BFF" w:rsidRPr="0002670A" w:rsidRDefault="004419FE" w:rsidP="002A0B5E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Kyle Pasche</w:t>
      </w:r>
      <w:r w:rsidR="00B30249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8B6FAB" w:rsidRPr="0002670A">
        <w:rPr>
          <w:rFonts w:ascii="Lexend Deca" w:hAnsi="Lexend Deca" w:cs="Lexend Deca"/>
          <w:sz w:val="20"/>
          <w:szCs w:val="20"/>
        </w:rPr>
        <w:t xml:space="preserve">Chatham County </w:t>
      </w:r>
      <w:r w:rsidR="000E6207" w:rsidRPr="0002670A">
        <w:rPr>
          <w:rFonts w:ascii="Lexend Deca" w:hAnsi="Lexend Deca" w:cs="Lexend Deca"/>
          <w:sz w:val="20"/>
          <w:szCs w:val="20"/>
        </w:rPr>
        <w:t xml:space="preserve">Public </w:t>
      </w:r>
      <w:r w:rsidR="008B6FAB" w:rsidRPr="0002670A">
        <w:rPr>
          <w:rFonts w:ascii="Lexend Deca" w:hAnsi="Lexend Deca" w:cs="Lexend Deca"/>
          <w:sz w:val="20"/>
          <w:szCs w:val="20"/>
        </w:rPr>
        <w:t>Health Department</w:t>
      </w:r>
    </w:p>
    <w:p w14:paraId="5AF35BD7" w14:textId="5776BBEF" w:rsidR="00505D99" w:rsidRPr="00ED03EA" w:rsidRDefault="00505D99" w:rsidP="002A0B5E">
      <w:pPr>
        <w:pStyle w:val="ListParagraph"/>
        <w:numPr>
          <w:ilvl w:val="0"/>
          <w:numId w:val="5"/>
        </w:numPr>
        <w:spacing w:line="240" w:lineRule="auto"/>
        <w:rPr>
          <w:rFonts w:ascii="Lexend Deca" w:hAnsi="Lexend Deca" w:cs="Lexend Deca"/>
          <w:color w:val="0070C0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Message Mapping: Sharing Information &amp; Supporting Data</w:t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070C0"/>
          <w:sz w:val="20"/>
          <w:szCs w:val="20"/>
        </w:rPr>
        <w:t>Salon B</w:t>
      </w:r>
    </w:p>
    <w:p w14:paraId="49162A57" w14:textId="3E3F183E" w:rsidR="00294873" w:rsidRPr="0002670A" w:rsidRDefault="000A39BB" w:rsidP="002A0B5E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Ann </w:t>
      </w:r>
      <w:r w:rsidR="002041FF" w:rsidRPr="0002670A">
        <w:rPr>
          <w:rFonts w:ascii="Lexend Deca" w:hAnsi="Lexend Deca" w:cs="Lexend Deca"/>
          <w:sz w:val="20"/>
          <w:szCs w:val="20"/>
        </w:rPr>
        <w:t xml:space="preserve">Houston </w:t>
      </w:r>
      <w:r w:rsidRPr="0002670A">
        <w:rPr>
          <w:rFonts w:ascii="Lexend Deca" w:hAnsi="Lexend Deca" w:cs="Lexend Deca"/>
          <w:sz w:val="20"/>
          <w:szCs w:val="20"/>
        </w:rPr>
        <w:t>Staples</w:t>
      </w:r>
      <w:r w:rsidR="00DB69CC" w:rsidRPr="0002670A">
        <w:rPr>
          <w:rFonts w:ascii="Lexend Deca" w:hAnsi="Lexend Deca" w:cs="Lexend Deca"/>
          <w:sz w:val="20"/>
          <w:szCs w:val="20"/>
        </w:rPr>
        <w:t>, MA, MCHES</w:t>
      </w:r>
    </w:p>
    <w:p w14:paraId="1755523F" w14:textId="1A8BC542" w:rsidR="00453047" w:rsidRPr="0002670A" w:rsidRDefault="00453047" w:rsidP="002A0B5E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Scott Proescholdbell</w:t>
      </w:r>
      <w:r w:rsidR="0002670A" w:rsidRPr="0002670A">
        <w:rPr>
          <w:rFonts w:ascii="Lexend Deca" w:hAnsi="Lexend Deca" w:cs="Lexend Deca"/>
          <w:sz w:val="20"/>
          <w:szCs w:val="20"/>
        </w:rPr>
        <w:t xml:space="preserve"> | NC DHHS</w:t>
      </w:r>
    </w:p>
    <w:p w14:paraId="250FE850" w14:textId="7EEAC02C" w:rsidR="00092439" w:rsidRPr="00ED03EA" w:rsidRDefault="00092439" w:rsidP="00092439">
      <w:pPr>
        <w:pStyle w:val="ListParagraph"/>
        <w:numPr>
          <w:ilvl w:val="0"/>
          <w:numId w:val="5"/>
        </w:numPr>
        <w:spacing w:line="240" w:lineRule="auto"/>
        <w:rPr>
          <w:rFonts w:ascii="Lexend Deca" w:hAnsi="Lexend Deca" w:cs="Lexend Deca"/>
          <w:b/>
          <w:bCs/>
          <w:color w:val="0070C0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Powering Up Your Productivity: Using AI &amp; Time-Saving Hacks</w:t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070C0"/>
          <w:sz w:val="20"/>
          <w:szCs w:val="20"/>
        </w:rPr>
        <w:t>Salon C</w:t>
      </w:r>
    </w:p>
    <w:p w14:paraId="5FB0716B" w14:textId="26F93965" w:rsidR="00092439" w:rsidRPr="0002670A" w:rsidRDefault="006323A9" w:rsidP="00092439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Nicole Hricik | Union County Government</w:t>
      </w:r>
    </w:p>
    <w:p w14:paraId="6BE28F2C" w14:textId="4B5B331A" w:rsidR="007F7339" w:rsidRPr="00ED03EA" w:rsidRDefault="007F7339" w:rsidP="002A0B5E">
      <w:pPr>
        <w:spacing w:line="240" w:lineRule="auto"/>
        <w:rPr>
          <w:rFonts w:ascii="Lexend Deca" w:hAnsi="Lexend Deca" w:cs="Lexend Deca"/>
          <w:b/>
          <w:bCs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12:15-1:15pm Lunch</w:t>
      </w:r>
      <w:r w:rsidR="00ED03EA">
        <w:rPr>
          <w:rFonts w:ascii="Lexend Deca" w:hAnsi="Lexend Deca" w:cs="Lexend Deca"/>
          <w:color w:val="0D73D9"/>
          <w:sz w:val="20"/>
          <w:szCs w:val="20"/>
        </w:rPr>
        <w:tab/>
      </w:r>
      <w:r w:rsidR="00ED03EA">
        <w:rPr>
          <w:rFonts w:ascii="Lexend Deca" w:hAnsi="Lexend Deca" w:cs="Lexend Deca"/>
          <w:color w:val="0D73D9"/>
          <w:sz w:val="20"/>
          <w:szCs w:val="20"/>
        </w:rPr>
        <w:tab/>
      </w:r>
      <w:r w:rsidR="00ED03EA">
        <w:rPr>
          <w:rFonts w:ascii="Lexend Deca" w:hAnsi="Lexend Deca" w:cs="Lexend Deca"/>
          <w:color w:val="0D73D9"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D73D9"/>
          <w:sz w:val="20"/>
          <w:szCs w:val="20"/>
        </w:rPr>
        <w:t>Salon A</w:t>
      </w:r>
    </w:p>
    <w:p w14:paraId="100411C3" w14:textId="77777777" w:rsidR="007204C6" w:rsidRPr="0002670A" w:rsidRDefault="00701955" w:rsidP="002A0B5E">
      <w:pPr>
        <w:pStyle w:val="ListParagraph"/>
        <w:numPr>
          <w:ilvl w:val="0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Campaign Updates</w:t>
      </w:r>
    </w:p>
    <w:p w14:paraId="07961CD5" w14:textId="6D1CBF34" w:rsidR="00CB769F" w:rsidRPr="0002670A" w:rsidRDefault="00393F42" w:rsidP="007204C6">
      <w:pPr>
        <w:pStyle w:val="ListParagraph"/>
        <w:numPr>
          <w:ilvl w:val="1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Suzanne Metcalf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967B32" w:rsidRPr="0002670A">
        <w:rPr>
          <w:rFonts w:ascii="Lexend Deca" w:hAnsi="Lexend Deca" w:cs="Lexend Deca"/>
          <w:sz w:val="20"/>
          <w:szCs w:val="20"/>
        </w:rPr>
        <w:t xml:space="preserve">NC </w:t>
      </w:r>
      <w:r w:rsidRPr="0002670A">
        <w:rPr>
          <w:rFonts w:ascii="Lexend Deca" w:hAnsi="Lexend Deca" w:cs="Lexend Deca"/>
          <w:sz w:val="20"/>
          <w:szCs w:val="20"/>
        </w:rPr>
        <w:t>DPH, NC DHHS</w:t>
      </w:r>
    </w:p>
    <w:p w14:paraId="6030D10B" w14:textId="77777777" w:rsidR="007204C6" w:rsidRPr="0002670A" w:rsidRDefault="00731E11" w:rsidP="002A0B5E">
      <w:pPr>
        <w:pStyle w:val="ListParagraph"/>
        <w:numPr>
          <w:ilvl w:val="0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Collaborative Communications Network Update</w:t>
      </w:r>
    </w:p>
    <w:p w14:paraId="200536D5" w14:textId="3A2A7174" w:rsidR="00967B32" w:rsidRPr="0002670A" w:rsidRDefault="00B81F91" w:rsidP="007204C6">
      <w:pPr>
        <w:pStyle w:val="ListParagraph"/>
        <w:numPr>
          <w:ilvl w:val="1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Martha Anne Sperandio, MPH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CB769F" w:rsidRPr="0002670A">
        <w:rPr>
          <w:rFonts w:ascii="Lexend Deca" w:hAnsi="Lexend Deca" w:cs="Lexend Deca"/>
          <w:sz w:val="20"/>
          <w:szCs w:val="20"/>
        </w:rPr>
        <w:t xml:space="preserve">North Carolina Institute </w:t>
      </w:r>
      <w:r w:rsidR="007204C6" w:rsidRPr="0002670A">
        <w:rPr>
          <w:rFonts w:ascii="Lexend Deca" w:hAnsi="Lexend Deca" w:cs="Lexend Deca"/>
          <w:sz w:val="20"/>
          <w:szCs w:val="20"/>
        </w:rPr>
        <w:t>for</w:t>
      </w:r>
      <w:r w:rsidR="00CB769F" w:rsidRPr="0002670A">
        <w:rPr>
          <w:rFonts w:ascii="Lexend Deca" w:hAnsi="Lexend Deca" w:cs="Lexend Deca"/>
          <w:sz w:val="20"/>
          <w:szCs w:val="20"/>
        </w:rPr>
        <w:t xml:space="preserve"> Public Health</w:t>
      </w:r>
    </w:p>
    <w:p w14:paraId="12D80D4A" w14:textId="3F09E6AB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1:30-2:30pm Breakout Sessions </w:t>
      </w:r>
    </w:p>
    <w:p w14:paraId="09CC303C" w14:textId="061DA1CC" w:rsidR="0071348E" w:rsidRPr="00ED03EA" w:rsidRDefault="0071348E" w:rsidP="002A0B5E">
      <w:pPr>
        <w:pStyle w:val="ListParagraph"/>
        <w:numPr>
          <w:ilvl w:val="0"/>
          <w:numId w:val="6"/>
        </w:numPr>
        <w:spacing w:line="240" w:lineRule="auto"/>
        <w:rPr>
          <w:rFonts w:ascii="Lexend Deca" w:hAnsi="Lexend Deca" w:cs="Lexend Deca"/>
          <w:color w:val="0070C0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Amplifying Your Message by Working </w:t>
      </w:r>
      <w:proofErr w:type="gramStart"/>
      <w:r w:rsidRPr="0002670A">
        <w:rPr>
          <w:rFonts w:ascii="Lexend Deca" w:hAnsi="Lexend Deca" w:cs="Lexend Deca"/>
          <w:b/>
          <w:bCs/>
          <w:sz w:val="20"/>
          <w:szCs w:val="20"/>
        </w:rPr>
        <w:t>With</w:t>
      </w:r>
      <w:proofErr w:type="gramEnd"/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 News Media</w:t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070C0"/>
          <w:sz w:val="20"/>
          <w:szCs w:val="20"/>
        </w:rPr>
        <w:t>Salon D</w:t>
      </w:r>
    </w:p>
    <w:p w14:paraId="12E0C153" w14:textId="26ECBF18" w:rsidR="00294873" w:rsidRPr="0002670A" w:rsidRDefault="00357C13" w:rsidP="002A0B5E">
      <w:pPr>
        <w:pStyle w:val="ListParagraph"/>
        <w:numPr>
          <w:ilvl w:val="1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Amy Joy Lanou</w:t>
      </w:r>
      <w:r w:rsidR="00FD6A23" w:rsidRPr="0002670A">
        <w:rPr>
          <w:rFonts w:ascii="Lexend Deca" w:hAnsi="Lexend Deca" w:cs="Lexend Deca"/>
          <w:sz w:val="20"/>
          <w:szCs w:val="20"/>
        </w:rPr>
        <w:t xml:space="preserve">, </w:t>
      </w:r>
      <w:r w:rsidR="0071348E" w:rsidRPr="0002670A">
        <w:rPr>
          <w:rFonts w:ascii="Lexend Deca" w:hAnsi="Lexend Deca" w:cs="Lexend Deca"/>
          <w:sz w:val="20"/>
          <w:szCs w:val="20"/>
        </w:rPr>
        <w:t xml:space="preserve">PhD | </w:t>
      </w:r>
      <w:r w:rsidR="001764CC" w:rsidRPr="0002670A">
        <w:rPr>
          <w:rFonts w:ascii="Lexend Deca" w:hAnsi="Lexend Deca" w:cs="Lexend Deca"/>
          <w:sz w:val="20"/>
          <w:szCs w:val="20"/>
        </w:rPr>
        <w:t xml:space="preserve">North Carolina Institute </w:t>
      </w:r>
      <w:r w:rsidR="00AB355B" w:rsidRPr="0002670A">
        <w:rPr>
          <w:rFonts w:ascii="Lexend Deca" w:hAnsi="Lexend Deca" w:cs="Lexend Deca"/>
          <w:sz w:val="20"/>
          <w:szCs w:val="20"/>
        </w:rPr>
        <w:t>for</w:t>
      </w:r>
      <w:r w:rsidR="001764CC" w:rsidRPr="0002670A">
        <w:rPr>
          <w:rFonts w:ascii="Lexend Deca" w:hAnsi="Lexend Deca" w:cs="Lexend Deca"/>
          <w:sz w:val="20"/>
          <w:szCs w:val="20"/>
        </w:rPr>
        <w:t xml:space="preserve"> Public Health</w:t>
      </w:r>
    </w:p>
    <w:p w14:paraId="09C65F11" w14:textId="33A1C6E1" w:rsidR="008B4D88" w:rsidRPr="00ED03EA" w:rsidRDefault="00294873" w:rsidP="002A0B5E">
      <w:pPr>
        <w:pStyle w:val="ListParagraph"/>
        <w:numPr>
          <w:ilvl w:val="0"/>
          <w:numId w:val="1"/>
        </w:numPr>
        <w:spacing w:line="240" w:lineRule="auto"/>
        <w:rPr>
          <w:rFonts w:ascii="Lexend Deca" w:hAnsi="Lexend Deca" w:cs="Lexend Deca"/>
          <w:color w:val="0070C0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The </w:t>
      </w:r>
      <w:r w:rsidR="001A29A0" w:rsidRPr="0002670A">
        <w:rPr>
          <w:rFonts w:ascii="Lexend Deca" w:hAnsi="Lexend Deca" w:cs="Lexend Deca"/>
          <w:b/>
          <w:bCs/>
          <w:sz w:val="20"/>
          <w:szCs w:val="20"/>
        </w:rPr>
        <w:t>Value of Collaboration</w:t>
      </w:r>
      <w:r w:rsidR="008B4D88" w:rsidRPr="0002670A">
        <w:rPr>
          <w:rFonts w:ascii="Lexend Deca" w:hAnsi="Lexend Deca" w:cs="Lexend Deca"/>
          <w:b/>
          <w:bCs/>
          <w:sz w:val="20"/>
          <w:szCs w:val="20"/>
        </w:rPr>
        <w:t xml:space="preserve"> (Panel)</w:t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070C0"/>
          <w:sz w:val="20"/>
          <w:szCs w:val="20"/>
        </w:rPr>
        <w:t>Salon B</w:t>
      </w:r>
    </w:p>
    <w:p w14:paraId="2B51EEB0" w14:textId="51A8E872" w:rsidR="00294873" w:rsidRPr="0002670A" w:rsidRDefault="00C52C3A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Brandon Romstadt</w:t>
      </w:r>
      <w:r w:rsidR="008B4D88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FD6A23" w:rsidRPr="0002670A">
        <w:rPr>
          <w:rFonts w:ascii="Lexend Deca" w:hAnsi="Lexend Deca" w:cs="Lexend Deca"/>
          <w:sz w:val="20"/>
          <w:szCs w:val="20"/>
        </w:rPr>
        <w:t>WNC Health Network</w:t>
      </w:r>
    </w:p>
    <w:p w14:paraId="2466FDAA" w14:textId="5C7364D8" w:rsidR="008B4D88" w:rsidRPr="0002670A" w:rsidRDefault="008B4D88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Emily Ranck, MPH | WNC Health Network</w:t>
      </w:r>
    </w:p>
    <w:p w14:paraId="4F50CA8B" w14:textId="1513EA6B" w:rsidR="008B4D88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Clarissa Ashe | Jackson County Health &amp; Human Services</w:t>
      </w:r>
    </w:p>
    <w:p w14:paraId="1158312B" w14:textId="4107442E" w:rsidR="00877E36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Stacey Wood | Buncombe County Government</w:t>
      </w:r>
    </w:p>
    <w:p w14:paraId="08841039" w14:textId="08147A26" w:rsidR="00877E36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Adrienne Ammerman, MPH | </w:t>
      </w:r>
      <w:proofErr w:type="spellStart"/>
      <w:r w:rsidRPr="0002670A">
        <w:rPr>
          <w:rFonts w:ascii="Lexend Deca" w:hAnsi="Lexend Deca" w:cs="Lexend Deca"/>
          <w:sz w:val="20"/>
          <w:szCs w:val="20"/>
        </w:rPr>
        <w:t>Arclet</w:t>
      </w:r>
      <w:proofErr w:type="spellEnd"/>
    </w:p>
    <w:p w14:paraId="26AB052F" w14:textId="5B388838" w:rsidR="00877E36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Megan Rollins | Foothills Health District</w:t>
      </w:r>
    </w:p>
    <w:p w14:paraId="1C0DEB0A" w14:textId="6DAEC86A" w:rsidR="007204C6" w:rsidRPr="00ED03EA" w:rsidRDefault="002A0B5E" w:rsidP="002A0B5E">
      <w:pPr>
        <w:pStyle w:val="ListParagraph"/>
        <w:numPr>
          <w:ilvl w:val="0"/>
          <w:numId w:val="1"/>
        </w:numPr>
        <w:spacing w:line="240" w:lineRule="auto"/>
        <w:rPr>
          <w:rFonts w:ascii="Lexend Deca" w:hAnsi="Lexend Deca" w:cs="Lexend Deca"/>
          <w:color w:val="0070C0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Strategic Messaging &amp; Social Media Strategies in the Current Public Health Climate</w:t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>
        <w:rPr>
          <w:rFonts w:ascii="Lexend Deca" w:hAnsi="Lexend Deca" w:cs="Lexend Deca"/>
          <w:b/>
          <w:bCs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070C0"/>
          <w:sz w:val="20"/>
          <w:szCs w:val="20"/>
        </w:rPr>
        <w:t>Salon C</w:t>
      </w:r>
    </w:p>
    <w:p w14:paraId="21D0734E" w14:textId="0FD5E70F" w:rsidR="00D01705" w:rsidRPr="0002670A" w:rsidRDefault="00D01705" w:rsidP="007204C6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Samantha </w:t>
      </w:r>
      <w:r w:rsidR="003F1C5D" w:rsidRPr="0002670A">
        <w:rPr>
          <w:rFonts w:ascii="Lexend Deca" w:hAnsi="Lexend Deca" w:cs="Lexend Deca"/>
          <w:sz w:val="20"/>
          <w:szCs w:val="20"/>
        </w:rPr>
        <w:t>and</w:t>
      </w:r>
      <w:r w:rsidR="00A2468F" w:rsidRPr="0002670A">
        <w:rPr>
          <w:rFonts w:ascii="Lexend Deca" w:hAnsi="Lexend Deca" w:cs="Lexend Deca"/>
          <w:sz w:val="20"/>
          <w:szCs w:val="20"/>
        </w:rPr>
        <w:t xml:space="preserve"> Jeremy </w:t>
      </w:r>
      <w:proofErr w:type="spellStart"/>
      <w:r w:rsidR="00A2468F" w:rsidRPr="0002670A">
        <w:rPr>
          <w:rFonts w:ascii="Lexend Deca" w:hAnsi="Lexend Deca" w:cs="Lexend Deca"/>
          <w:sz w:val="20"/>
          <w:szCs w:val="20"/>
        </w:rPr>
        <w:t>McClayton</w:t>
      </w:r>
      <w:proofErr w:type="spellEnd"/>
      <w:r w:rsidR="002A0B5E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8B6FAB" w:rsidRPr="0002670A">
        <w:rPr>
          <w:rFonts w:ascii="Lexend Deca" w:hAnsi="Lexend Deca" w:cs="Lexend Deca"/>
          <w:sz w:val="20"/>
          <w:szCs w:val="20"/>
        </w:rPr>
        <w:t>JS Consulting &amp; Marketing</w:t>
      </w:r>
    </w:p>
    <w:p w14:paraId="26737C7E" w14:textId="224630C7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2:30-3</w:t>
      </w:r>
      <w:r w:rsidR="00D01705" w:rsidRPr="0002670A">
        <w:rPr>
          <w:rFonts w:ascii="Lexend Deca" w:hAnsi="Lexend Deca" w:cs="Lexend Deca"/>
          <w:color w:val="0D73D9"/>
          <w:sz w:val="20"/>
          <w:szCs w:val="20"/>
        </w:rPr>
        <w:t>:00</w:t>
      </w:r>
      <w:r w:rsidRPr="0002670A">
        <w:rPr>
          <w:rFonts w:ascii="Lexend Deca" w:hAnsi="Lexend Deca" w:cs="Lexend Deca"/>
          <w:color w:val="0D73D9"/>
          <w:sz w:val="20"/>
          <w:szCs w:val="20"/>
        </w:rPr>
        <w:t>pm Snacks available</w:t>
      </w:r>
    </w:p>
    <w:p w14:paraId="0E3D17F4" w14:textId="57BB9F1C" w:rsidR="0094390E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2:45-4:45pm </w:t>
      </w:r>
      <w:r w:rsidR="0094390E" w:rsidRPr="0002670A">
        <w:rPr>
          <w:rFonts w:ascii="Lexend Deca" w:hAnsi="Lexend Deca" w:cs="Lexend Deca"/>
          <w:color w:val="0D73D9"/>
          <w:sz w:val="20"/>
          <w:szCs w:val="20"/>
        </w:rPr>
        <w:t>Afternoon Workshop</w:t>
      </w:r>
      <w:r w:rsidR="00ED03EA">
        <w:rPr>
          <w:rFonts w:ascii="Lexend Deca" w:hAnsi="Lexend Deca" w:cs="Lexend Deca"/>
          <w:color w:val="0D73D9"/>
          <w:sz w:val="20"/>
          <w:szCs w:val="20"/>
        </w:rPr>
        <w:tab/>
      </w:r>
      <w:r w:rsidR="00ED03EA">
        <w:rPr>
          <w:rFonts w:ascii="Lexend Deca" w:hAnsi="Lexend Deca" w:cs="Lexend Deca"/>
          <w:color w:val="0D73D9"/>
          <w:sz w:val="20"/>
          <w:szCs w:val="20"/>
        </w:rPr>
        <w:tab/>
      </w:r>
      <w:r w:rsidR="00ED03EA" w:rsidRPr="00ED03EA">
        <w:rPr>
          <w:rFonts w:ascii="Lexend Deca" w:hAnsi="Lexend Deca" w:cs="Lexend Deca"/>
          <w:b/>
          <w:bCs/>
          <w:color w:val="0D73D9"/>
          <w:sz w:val="20"/>
          <w:szCs w:val="20"/>
        </w:rPr>
        <w:t>Salon A</w:t>
      </w:r>
      <w:r w:rsidR="00ED03EA" w:rsidRPr="00ED03EA">
        <w:rPr>
          <w:rFonts w:ascii="Lexend Deca" w:hAnsi="Lexend Deca" w:cs="Lexend Deca"/>
          <w:b/>
          <w:bCs/>
          <w:color w:val="0D73D9"/>
          <w:sz w:val="20"/>
          <w:szCs w:val="20"/>
        </w:rPr>
        <w:tab/>
      </w:r>
    </w:p>
    <w:p w14:paraId="52C04E85" w14:textId="77777777" w:rsidR="009E6E82" w:rsidRPr="0002670A" w:rsidRDefault="009E6E82" w:rsidP="002A0B5E">
      <w:pPr>
        <w:pStyle w:val="ListParagraph"/>
        <w:numPr>
          <w:ilvl w:val="0"/>
          <w:numId w:val="8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Jumpstart Your Fall &amp; Winter Campaigns with </w:t>
      </w:r>
      <w:proofErr w:type="spellStart"/>
      <w:r w:rsidRPr="0002670A">
        <w:rPr>
          <w:rFonts w:ascii="Lexend Deca" w:hAnsi="Lexend Deca" w:cs="Lexend Deca"/>
          <w:b/>
          <w:bCs/>
          <w:sz w:val="20"/>
          <w:szCs w:val="20"/>
        </w:rPr>
        <w:t>Arclet</w:t>
      </w:r>
      <w:proofErr w:type="spellEnd"/>
      <w:r w:rsidRPr="0002670A">
        <w:rPr>
          <w:rFonts w:ascii="Lexend Deca" w:hAnsi="Lexend Deca" w:cs="Lexend Deca"/>
          <w:b/>
          <w:bCs/>
          <w:sz w:val="20"/>
          <w:szCs w:val="20"/>
        </w:rPr>
        <w:t>: A Hands-On Public Health Communications Workshop</w:t>
      </w:r>
    </w:p>
    <w:p w14:paraId="481BDE56" w14:textId="16B58867" w:rsidR="007F7339" w:rsidRPr="0002670A" w:rsidRDefault="0094390E" w:rsidP="002A0B5E">
      <w:pPr>
        <w:pStyle w:val="ListParagraph"/>
        <w:numPr>
          <w:ilvl w:val="1"/>
          <w:numId w:val="8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Adrienne Ammer</w:t>
      </w:r>
      <w:r w:rsidR="0084008D" w:rsidRPr="0002670A">
        <w:rPr>
          <w:rFonts w:ascii="Lexend Deca" w:hAnsi="Lexend Deca" w:cs="Lexend Deca"/>
          <w:sz w:val="20"/>
          <w:szCs w:val="20"/>
        </w:rPr>
        <w:t>man</w:t>
      </w:r>
      <w:r w:rsidR="008B6FAB" w:rsidRPr="0002670A">
        <w:rPr>
          <w:rFonts w:ascii="Lexend Deca" w:hAnsi="Lexend Deca" w:cs="Lexend Deca"/>
          <w:sz w:val="20"/>
          <w:szCs w:val="20"/>
        </w:rPr>
        <w:t>,</w:t>
      </w:r>
      <w:r w:rsidR="009E6E82" w:rsidRPr="0002670A">
        <w:rPr>
          <w:rFonts w:ascii="Lexend Deca" w:hAnsi="Lexend Deca" w:cs="Lexend Deca"/>
          <w:sz w:val="20"/>
          <w:szCs w:val="20"/>
        </w:rPr>
        <w:t xml:space="preserve"> MPH | </w:t>
      </w:r>
      <w:proofErr w:type="spellStart"/>
      <w:r w:rsidR="008B6FAB" w:rsidRPr="0002670A">
        <w:rPr>
          <w:rFonts w:ascii="Lexend Deca" w:hAnsi="Lexend Deca" w:cs="Lexend Deca"/>
          <w:sz w:val="20"/>
          <w:szCs w:val="20"/>
        </w:rPr>
        <w:t>Arclet</w:t>
      </w:r>
      <w:proofErr w:type="spellEnd"/>
      <w:r w:rsidR="008B6FAB" w:rsidRPr="0002670A">
        <w:rPr>
          <w:rFonts w:ascii="Lexend Deca" w:hAnsi="Lexend Deca" w:cs="Lexend Deca"/>
          <w:sz w:val="20"/>
          <w:szCs w:val="20"/>
        </w:rPr>
        <w:t xml:space="preserve"> </w:t>
      </w:r>
    </w:p>
    <w:p w14:paraId="44BD7F64" w14:textId="52F6F97B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4:45-5:15pm Event Debrief/Closing</w:t>
      </w:r>
    </w:p>
    <w:p w14:paraId="5B232CE5" w14:textId="42843158" w:rsidR="007F7339" w:rsidRPr="0002670A" w:rsidRDefault="007F7339" w:rsidP="002A0B5E">
      <w:p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6:00pm </w:t>
      </w:r>
      <w:r w:rsidR="00F475DC" w:rsidRPr="0002670A">
        <w:rPr>
          <w:rFonts w:ascii="Lexend Deca" w:hAnsi="Lexend Deca" w:cs="Lexend Deca"/>
          <w:color w:val="0D73D9"/>
          <w:sz w:val="20"/>
          <w:szCs w:val="20"/>
        </w:rPr>
        <w:t>Evening</w:t>
      </w: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 </w:t>
      </w:r>
      <w:r w:rsidR="00F475DC" w:rsidRPr="0002670A">
        <w:rPr>
          <w:rFonts w:ascii="Lexend Deca" w:hAnsi="Lexend Deca" w:cs="Lexend Deca"/>
          <w:color w:val="0D73D9"/>
          <w:sz w:val="20"/>
          <w:szCs w:val="20"/>
        </w:rPr>
        <w:t>Meet-up</w:t>
      </w: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 </w:t>
      </w:r>
      <w:r w:rsidRPr="0002670A">
        <w:rPr>
          <w:rFonts w:ascii="Lexend Deca" w:hAnsi="Lexend Deca" w:cs="Lexend Deca"/>
          <w:sz w:val="20"/>
          <w:szCs w:val="20"/>
        </w:rPr>
        <w:t>(Optional)</w:t>
      </w:r>
    </w:p>
    <w:sectPr w:rsidR="007F7339" w:rsidRPr="0002670A" w:rsidSect="00F70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altName w:val="Calibri"/>
    <w:charset w:val="00"/>
    <w:family w:val="auto"/>
    <w:pitch w:val="variable"/>
    <w:sig w:usb0="A00000FF" w:usb1="C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51"/>
    <w:multiLevelType w:val="hybridMultilevel"/>
    <w:tmpl w:val="E5745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7772"/>
    <w:multiLevelType w:val="hybridMultilevel"/>
    <w:tmpl w:val="26B8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779A"/>
    <w:multiLevelType w:val="hybridMultilevel"/>
    <w:tmpl w:val="17EE6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44B10"/>
    <w:multiLevelType w:val="hybridMultilevel"/>
    <w:tmpl w:val="E5B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005B"/>
    <w:multiLevelType w:val="hybridMultilevel"/>
    <w:tmpl w:val="BF5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5557A"/>
    <w:multiLevelType w:val="hybridMultilevel"/>
    <w:tmpl w:val="E8C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6026"/>
    <w:multiLevelType w:val="hybridMultilevel"/>
    <w:tmpl w:val="CBE6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041E5"/>
    <w:multiLevelType w:val="hybridMultilevel"/>
    <w:tmpl w:val="832A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47739">
    <w:abstractNumId w:val="4"/>
  </w:num>
  <w:num w:numId="2" w16cid:durableId="502093296">
    <w:abstractNumId w:val="2"/>
  </w:num>
  <w:num w:numId="3" w16cid:durableId="660813917">
    <w:abstractNumId w:val="1"/>
  </w:num>
  <w:num w:numId="4" w16cid:durableId="719862750">
    <w:abstractNumId w:val="0"/>
  </w:num>
  <w:num w:numId="5" w16cid:durableId="719934708">
    <w:abstractNumId w:val="5"/>
  </w:num>
  <w:num w:numId="6" w16cid:durableId="213397340">
    <w:abstractNumId w:val="3"/>
  </w:num>
  <w:num w:numId="7" w16cid:durableId="1656491138">
    <w:abstractNumId w:val="7"/>
  </w:num>
  <w:num w:numId="8" w16cid:durableId="210707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39"/>
    <w:rsid w:val="0002670A"/>
    <w:rsid w:val="000406B8"/>
    <w:rsid w:val="0008586D"/>
    <w:rsid w:val="00092439"/>
    <w:rsid w:val="000A39BB"/>
    <w:rsid w:val="000E6207"/>
    <w:rsid w:val="0017499B"/>
    <w:rsid w:val="001764CC"/>
    <w:rsid w:val="001A29A0"/>
    <w:rsid w:val="002041FF"/>
    <w:rsid w:val="0021684D"/>
    <w:rsid w:val="00252F41"/>
    <w:rsid w:val="00294873"/>
    <w:rsid w:val="002A0B5E"/>
    <w:rsid w:val="002A4C62"/>
    <w:rsid w:val="00304BB8"/>
    <w:rsid w:val="003403F2"/>
    <w:rsid w:val="0035693E"/>
    <w:rsid w:val="00357C13"/>
    <w:rsid w:val="00393F42"/>
    <w:rsid w:val="003F0470"/>
    <w:rsid w:val="003F1C5D"/>
    <w:rsid w:val="00406520"/>
    <w:rsid w:val="004419FE"/>
    <w:rsid w:val="00453047"/>
    <w:rsid w:val="004A12E3"/>
    <w:rsid w:val="004E42E6"/>
    <w:rsid w:val="004F4766"/>
    <w:rsid w:val="00505D99"/>
    <w:rsid w:val="00542A37"/>
    <w:rsid w:val="00574351"/>
    <w:rsid w:val="00586D7E"/>
    <w:rsid w:val="0059539B"/>
    <w:rsid w:val="005B7F55"/>
    <w:rsid w:val="005C17F2"/>
    <w:rsid w:val="00602953"/>
    <w:rsid w:val="006323A9"/>
    <w:rsid w:val="0065045E"/>
    <w:rsid w:val="006B7AA0"/>
    <w:rsid w:val="006F3F9C"/>
    <w:rsid w:val="00701955"/>
    <w:rsid w:val="00706351"/>
    <w:rsid w:val="0071348E"/>
    <w:rsid w:val="007204C6"/>
    <w:rsid w:val="00731E11"/>
    <w:rsid w:val="00782BFF"/>
    <w:rsid w:val="007B1AA4"/>
    <w:rsid w:val="007F7339"/>
    <w:rsid w:val="007F7CCE"/>
    <w:rsid w:val="00814EA3"/>
    <w:rsid w:val="0084008D"/>
    <w:rsid w:val="00866E61"/>
    <w:rsid w:val="00874BA3"/>
    <w:rsid w:val="00877E36"/>
    <w:rsid w:val="008A5BD9"/>
    <w:rsid w:val="008B4D88"/>
    <w:rsid w:val="008B6FAB"/>
    <w:rsid w:val="00920001"/>
    <w:rsid w:val="0094390E"/>
    <w:rsid w:val="00967B32"/>
    <w:rsid w:val="009834C2"/>
    <w:rsid w:val="009E07D1"/>
    <w:rsid w:val="009E6E82"/>
    <w:rsid w:val="00A2468F"/>
    <w:rsid w:val="00A33121"/>
    <w:rsid w:val="00A47319"/>
    <w:rsid w:val="00A6568B"/>
    <w:rsid w:val="00A67CC3"/>
    <w:rsid w:val="00AA19ED"/>
    <w:rsid w:val="00AB355B"/>
    <w:rsid w:val="00B12C5F"/>
    <w:rsid w:val="00B30249"/>
    <w:rsid w:val="00B45F7B"/>
    <w:rsid w:val="00B657CC"/>
    <w:rsid w:val="00B81F91"/>
    <w:rsid w:val="00B8728B"/>
    <w:rsid w:val="00B92422"/>
    <w:rsid w:val="00C143FC"/>
    <w:rsid w:val="00C41A23"/>
    <w:rsid w:val="00C52062"/>
    <w:rsid w:val="00C52C3A"/>
    <w:rsid w:val="00C92C4B"/>
    <w:rsid w:val="00C93D8E"/>
    <w:rsid w:val="00CB769F"/>
    <w:rsid w:val="00CF323E"/>
    <w:rsid w:val="00D01705"/>
    <w:rsid w:val="00D2705C"/>
    <w:rsid w:val="00D30403"/>
    <w:rsid w:val="00D35C5F"/>
    <w:rsid w:val="00DB21EB"/>
    <w:rsid w:val="00DB69CC"/>
    <w:rsid w:val="00DB7DF7"/>
    <w:rsid w:val="00DF00E8"/>
    <w:rsid w:val="00E15F13"/>
    <w:rsid w:val="00EC2FA5"/>
    <w:rsid w:val="00ED03EA"/>
    <w:rsid w:val="00F475DC"/>
    <w:rsid w:val="00F7058A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725F"/>
  <w15:chartTrackingRefBased/>
  <w15:docId w15:val="{C439052E-07C6-42E1-A900-0E18018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33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B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Milford</dc:creator>
  <cp:keywords/>
  <dc:description/>
  <cp:lastModifiedBy>Kim Dittmann</cp:lastModifiedBy>
  <cp:revision>3</cp:revision>
  <dcterms:created xsi:type="dcterms:W3CDTF">2025-08-26T19:14:00Z</dcterms:created>
  <dcterms:modified xsi:type="dcterms:W3CDTF">2025-08-26T19:14:00Z</dcterms:modified>
</cp:coreProperties>
</file>