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AF0" w:rsidRDefault="00A90AF0" w:rsidP="00467E23">
      <w:pPr>
        <w:spacing w:after="160" w:line="259" w:lineRule="auto"/>
        <w:rPr>
          <w:rFonts w:ascii="Georgia" w:hAnsi="Georgia"/>
          <w:b/>
        </w:rPr>
      </w:pPr>
      <w:bookmarkStart w:id="0" w:name="_GoBack"/>
      <w:bookmarkEnd w:id="0"/>
    </w:p>
    <w:p w:rsidR="00A90AF0" w:rsidRDefault="00A90AF0" w:rsidP="00467E23">
      <w:pPr>
        <w:spacing w:after="160" w:line="259" w:lineRule="auto"/>
        <w:rPr>
          <w:rFonts w:ascii="Georgia" w:hAnsi="Georgia"/>
          <w:b/>
        </w:rPr>
      </w:pPr>
    </w:p>
    <w:p w:rsidR="004C36C8" w:rsidRDefault="00CF2B27" w:rsidP="00CF2B27">
      <w:pPr>
        <w:spacing w:after="160" w:line="259" w:lineRule="auto"/>
        <w:jc w:val="center"/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AE8A4" wp14:editId="366892C5">
                <wp:simplePos x="0" y="0"/>
                <wp:positionH relativeFrom="margin">
                  <wp:align>center</wp:align>
                </wp:positionH>
                <wp:positionV relativeFrom="paragraph">
                  <wp:posOffset>8003931</wp:posOffset>
                </wp:positionV>
                <wp:extent cx="6635578" cy="1000897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578" cy="10008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2B27" w:rsidRPr="004C36C8" w:rsidRDefault="00CF2B27" w:rsidP="00CF2B27">
                            <w:pPr>
                              <w:spacing w:line="259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</w:rPr>
                              <w:t xml:space="preserve">As </w:t>
                            </w:r>
                            <w:r w:rsidRPr="004C36C8">
                              <w:rPr>
                                <w:rFonts w:ascii="Georgia" w:hAnsi="Georgia"/>
                                <w:b/>
                                <w:sz w:val="40"/>
                              </w:rPr>
                              <w:t>Part of the 100 Years of the Office of Public Health Nursing Centennial Celebrations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BAE8A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630.25pt;width:522.5pt;height:78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" filled="f" stroked="f" strokeweight=".5pt">
                <v:textbox>
                  <w:txbxContent>
                    <w:p w:rsidR="00CF2B27" w:rsidRPr="004C36C8" w:rsidRDefault="00CF2B27" w:rsidP="00CF2B27">
                      <w:pPr>
                        <w:spacing w:line="259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</w:rPr>
                        <w:t xml:space="preserve">As </w:t>
                      </w:r>
                      <w:r w:rsidRPr="004C36C8">
                        <w:rPr>
                          <w:rFonts w:ascii="Georgia" w:hAnsi="Georgia"/>
                          <w:b/>
                          <w:sz w:val="40"/>
                        </w:rPr>
                        <w:t>Part of the 100 Years of the Office of Public Health Nursing Centennial Celebrations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eorgia" w:hAnsi="Georgia"/>
          <w:b/>
          <w:sz w:val="40"/>
        </w:rPr>
        <w:t>We Are Proud to Announce</w:t>
      </w:r>
      <w:r w:rsidR="00467E23">
        <w:rPr>
          <w:noProof/>
        </w:rPr>
        <w:drawing>
          <wp:inline distT="0" distB="0" distL="0" distR="0" wp14:anchorId="6C300EE8" wp14:editId="7E4AE528">
            <wp:extent cx="5943600" cy="7731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3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6C8" w:rsidRDefault="004C36C8" w:rsidP="00E33E7B">
      <w:pPr>
        <w:spacing w:line="259" w:lineRule="auto"/>
        <w:jc w:val="center"/>
        <w:rPr>
          <w:rFonts w:ascii="Georgia" w:hAnsi="Georgia"/>
          <w:b/>
        </w:rPr>
      </w:pPr>
    </w:p>
    <w:p w:rsidR="004C36C8" w:rsidRDefault="004C36C8" w:rsidP="00E33E7B">
      <w:pPr>
        <w:spacing w:line="259" w:lineRule="auto"/>
        <w:jc w:val="center"/>
        <w:rPr>
          <w:rFonts w:ascii="Georgia" w:hAnsi="Georgia"/>
          <w:b/>
        </w:rPr>
      </w:pPr>
    </w:p>
    <w:p w:rsidR="00467E23" w:rsidRDefault="00467E23" w:rsidP="00E33E7B">
      <w:pPr>
        <w:spacing w:line="259" w:lineRule="auto"/>
        <w:jc w:val="center"/>
        <w:rPr>
          <w:rFonts w:ascii="Georgia" w:hAnsi="Georgia"/>
          <w:b/>
        </w:rPr>
      </w:pPr>
    </w:p>
    <w:p w:rsidR="00CF2B27" w:rsidRDefault="00CF2B27" w:rsidP="00E33E7B">
      <w:pPr>
        <w:spacing w:line="259" w:lineRule="auto"/>
        <w:jc w:val="center"/>
        <w:rPr>
          <w:rFonts w:ascii="Georgia" w:hAnsi="Georgia"/>
          <w:b/>
        </w:rPr>
      </w:pPr>
    </w:p>
    <w:p w:rsidR="00CF2B27" w:rsidRDefault="00CF2B27" w:rsidP="00E33E7B">
      <w:pPr>
        <w:spacing w:line="259" w:lineRule="auto"/>
        <w:jc w:val="center"/>
        <w:rPr>
          <w:rFonts w:ascii="Georgia" w:hAnsi="Georgia"/>
          <w:b/>
        </w:rPr>
      </w:pPr>
    </w:p>
    <w:tbl>
      <w:tblPr>
        <w:tblW w:w="11680" w:type="dxa"/>
        <w:tblLook w:val="04A0" w:firstRow="1" w:lastRow="0" w:firstColumn="1" w:lastColumn="0" w:noHBand="0" w:noVBand="1"/>
      </w:tblPr>
      <w:tblGrid>
        <w:gridCol w:w="1800"/>
        <w:gridCol w:w="1440"/>
        <w:gridCol w:w="8440"/>
      </w:tblGrid>
      <w:tr w:rsidR="009713EC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713EC" w:rsidRPr="00E570E8" w:rsidRDefault="009713EC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lastRenderedPageBreak/>
              <w:t>Myra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3EC" w:rsidRPr="00E570E8" w:rsidRDefault="009713EC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Allen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3EC" w:rsidRPr="00E570E8" w:rsidRDefault="009713EC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NC DHHS DPH Communicable Disease Branch</w:t>
            </w:r>
          </w:p>
        </w:tc>
      </w:tr>
      <w:tr w:rsidR="00502739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Mary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Backlund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Buncombe County Health and Human Services </w:t>
            </w:r>
          </w:p>
        </w:tc>
      </w:tr>
      <w:tr w:rsidR="00502739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Beverly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Barber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Forsyth Co Dept of Public Health</w:t>
            </w:r>
          </w:p>
        </w:tc>
      </w:tr>
      <w:tr w:rsidR="00502739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Tara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Bartasavich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Wake County Human Services</w:t>
            </w:r>
          </w:p>
        </w:tc>
      </w:tr>
      <w:tr w:rsidR="00502739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Penny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Bell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Guilford County Division of Public Health</w:t>
            </w:r>
          </w:p>
        </w:tc>
      </w:tr>
      <w:tr w:rsidR="00502739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Donna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Biederman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Duke University School of Nursing</w:t>
            </w:r>
          </w:p>
        </w:tc>
      </w:tr>
      <w:tr w:rsidR="00502739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Jenna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proofErr w:type="spellStart"/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Brinn</w:t>
            </w:r>
            <w:proofErr w:type="spellEnd"/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Hyde County Health Department</w:t>
            </w:r>
          </w:p>
        </w:tc>
      </w:tr>
      <w:tr w:rsidR="00502739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Barbie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Britt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Robeson County Health Department</w:t>
            </w:r>
          </w:p>
        </w:tc>
      </w:tr>
      <w:tr w:rsidR="00502739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Laura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Bryant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Cabarrus Health Alliance</w:t>
            </w:r>
          </w:p>
        </w:tc>
      </w:tr>
      <w:tr w:rsidR="00502739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Tiffany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Bullins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Surry County Health &amp; Nutrition Center</w:t>
            </w:r>
          </w:p>
        </w:tc>
      </w:tr>
      <w:tr w:rsidR="00502739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proofErr w:type="spellStart"/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Awanya</w:t>
            </w:r>
            <w:proofErr w:type="spellEnd"/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Caesar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Lincoln Community Health Center</w:t>
            </w:r>
          </w:p>
        </w:tc>
      </w:tr>
      <w:tr w:rsidR="00502739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Angela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Callicutt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NC DHHS DPH Children &amp; Youth Branch</w:t>
            </w:r>
          </w:p>
        </w:tc>
      </w:tr>
      <w:tr w:rsidR="00502739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Theresa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Carpenter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Jones County Health Department</w:t>
            </w:r>
          </w:p>
        </w:tc>
      </w:tr>
      <w:tr w:rsidR="00502739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M</w:t>
            </w:r>
            <w:r w:rsidR="00EC0F11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a</w:t>
            </w: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ry Katherine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Carpenter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Durham County Department of Public Health</w:t>
            </w:r>
          </w:p>
        </w:tc>
      </w:tr>
      <w:tr w:rsidR="00502739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San </w:t>
            </w:r>
            <w:proofErr w:type="spellStart"/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San</w:t>
            </w:r>
            <w:proofErr w:type="spellEnd"/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Cho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Guilford County Department of Public Health and Human Services</w:t>
            </w:r>
          </w:p>
        </w:tc>
      </w:tr>
      <w:tr w:rsidR="00502739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Denise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proofErr w:type="spellStart"/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Clubb</w:t>
            </w:r>
            <w:proofErr w:type="spellEnd"/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Buncombe County Health and Human Services</w:t>
            </w:r>
          </w:p>
        </w:tc>
      </w:tr>
      <w:tr w:rsidR="00502739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Marianne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Cockroft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UNC at Chapel Hill School of Nursing</w:t>
            </w:r>
          </w:p>
        </w:tc>
      </w:tr>
      <w:tr w:rsidR="00502739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Maren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Coffman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University of North Carolina at Charlotte</w:t>
            </w:r>
          </w:p>
        </w:tc>
      </w:tr>
      <w:tr w:rsidR="00502739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Jill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proofErr w:type="spellStart"/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Cogdill</w:t>
            </w:r>
            <w:proofErr w:type="spellEnd"/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Cleveland County Health Department</w:t>
            </w:r>
          </w:p>
        </w:tc>
      </w:tr>
      <w:tr w:rsidR="00502739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Lynn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Conner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NC DHHS DPH Public Health Nursing &amp; Professional Development Unit</w:t>
            </w:r>
          </w:p>
        </w:tc>
      </w:tr>
      <w:tr w:rsidR="00502739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Denise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Courtney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739" w:rsidRPr="00E570E8" w:rsidRDefault="00502739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Union County Health Department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Betty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Cox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NC DHHS DPH Women's Health Branch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Susan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proofErr w:type="spellStart"/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Creede</w:t>
            </w:r>
            <w:proofErr w:type="spellEnd"/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Buncombe County Health and Human Services 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Patricia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Davis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Harnett County Health Dept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Jean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Davison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UNC Chapel Hill School of Nursing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Vicki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Deem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NC DPH Cancer Prevention and Control Branch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Jennifer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Dennis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Mecklenburg County Health Department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Christal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Faison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Johnston County Public Health Department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Annie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Fennell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Sampson County Health Department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Nicky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Finch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Guilford County Health Department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Vanessa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Greene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NC DHHS DPH Communicable Disease Branch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Sherri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Griffin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Beaufort County Health Department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Wendy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proofErr w:type="spellStart"/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Harsch</w:t>
            </w:r>
            <w:proofErr w:type="spellEnd"/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Cabarrus Health Alliance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Tiffany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Hayes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Lincoln Community Health Center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Lucy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Heffelfinger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NC DHHS DPH School Health Unit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Jennifer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proofErr w:type="spellStart"/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Hert</w:t>
            </w:r>
            <w:proofErr w:type="spellEnd"/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3HC Home Health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Karen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Hicks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Guilford County Health Department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Tiffany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Hudson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Cleveland County Health Department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Sarah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Hunt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Vidant Medical Center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Eunice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Inman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Independent Contractor for NC PH Accreditation Process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Ainsley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Johnson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Harnett County Health Department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Elizabeth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Junak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Onslow County Health Department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Elizabeth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proofErr w:type="spellStart"/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Kinlaw</w:t>
            </w:r>
            <w:proofErr w:type="spellEnd"/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Columbus County Health Department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Shawn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Kneipp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University of NC-Chapel Hill School of Nursing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Cheryl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Kovar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East Carolina University College of Nursing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Pamela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Langdon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NC DHHS DPH Public Health Nursing &amp; Professional Development Unit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Emily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Lee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Columbus County Health Department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Michelle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Lee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Buncombe County Health and Human Services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Beth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Lovette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NC DHHS DPH Division Management Team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Keisha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Lucas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Forsyth County Health Dept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lastRenderedPageBreak/>
              <w:t>Alice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Luttman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Cabarrus Health Alliance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Jennifer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Manning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Wake County Human Services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Debbie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Matthews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Jackson County Department of Public Health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Emily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Mayes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Surry County Health &amp; Nutrition Center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Melissa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proofErr w:type="spellStart"/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McLamb</w:t>
            </w:r>
            <w:proofErr w:type="spellEnd"/>
          </w:p>
        </w:tc>
        <w:tc>
          <w:tcPr>
            <w:tcW w:w="8440" w:type="dxa"/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Harnett County Health Department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Hayley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proofErr w:type="spellStart"/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McPeters</w:t>
            </w:r>
            <w:proofErr w:type="spellEnd"/>
          </w:p>
        </w:tc>
        <w:tc>
          <w:tcPr>
            <w:tcW w:w="8440" w:type="dxa"/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Buncombe County Health and Human Services 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Lydia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Monk</w:t>
            </w:r>
          </w:p>
        </w:tc>
        <w:tc>
          <w:tcPr>
            <w:tcW w:w="8440" w:type="dxa"/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Guilford County Health Department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Carla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Morgan</w:t>
            </w:r>
          </w:p>
        </w:tc>
        <w:tc>
          <w:tcPr>
            <w:tcW w:w="8440" w:type="dxa"/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Jackson Co Department of Public Health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Geoconda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Morrow</w:t>
            </w:r>
          </w:p>
        </w:tc>
        <w:tc>
          <w:tcPr>
            <w:tcW w:w="8440" w:type="dxa"/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Onslow County Health Department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Nancy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Nash</w:t>
            </w:r>
          </w:p>
        </w:tc>
        <w:tc>
          <w:tcPr>
            <w:tcW w:w="8440" w:type="dxa"/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Albemarle Regional Health Services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Ann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Nichols</w:t>
            </w:r>
          </w:p>
        </w:tc>
        <w:tc>
          <w:tcPr>
            <w:tcW w:w="8440" w:type="dxa"/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NC DHHS DPH School Health Unit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Lindsay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Novacek</w:t>
            </w:r>
          </w:p>
        </w:tc>
        <w:tc>
          <w:tcPr>
            <w:tcW w:w="8440" w:type="dxa"/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Forsyth Co. Public Health Dept. 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Sonda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Oppewal</w:t>
            </w:r>
          </w:p>
        </w:tc>
        <w:tc>
          <w:tcPr>
            <w:tcW w:w="8440" w:type="dxa"/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UNC at Chapel Hill School of Nursing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Vonda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Pabon</w:t>
            </w:r>
          </w:p>
        </w:tc>
        <w:tc>
          <w:tcPr>
            <w:tcW w:w="8440" w:type="dxa"/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Guilford County DHHS-Public Health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Au</w:t>
            </w:r>
            <w:r w:rsidR="005F7674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B</w:t>
            </w: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riea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Parris</w:t>
            </w:r>
          </w:p>
        </w:tc>
        <w:tc>
          <w:tcPr>
            <w:tcW w:w="8440" w:type="dxa"/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Jackson County Department of Public Health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Corliss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Parson</w:t>
            </w:r>
          </w:p>
        </w:tc>
        <w:tc>
          <w:tcPr>
            <w:tcW w:w="8440" w:type="dxa"/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Cumberland County Dept. of Public Health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proofErr w:type="spellStart"/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LaTanya</w:t>
            </w:r>
            <w:proofErr w:type="spellEnd"/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Pender</w:t>
            </w:r>
          </w:p>
        </w:tc>
        <w:tc>
          <w:tcPr>
            <w:tcW w:w="8440" w:type="dxa"/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Guilford County DHHS-Public Health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Gretta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Phillips</w:t>
            </w:r>
          </w:p>
        </w:tc>
        <w:tc>
          <w:tcPr>
            <w:tcW w:w="8440" w:type="dxa"/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Jackson County Department of Public Health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Hannah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Phillips</w:t>
            </w:r>
          </w:p>
        </w:tc>
        <w:tc>
          <w:tcPr>
            <w:tcW w:w="8440" w:type="dxa"/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Forsyth Co. Dept of Public Health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Dallas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Picard</w:t>
            </w:r>
          </w:p>
        </w:tc>
        <w:tc>
          <w:tcPr>
            <w:tcW w:w="8440" w:type="dxa"/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Cabarrus Health Alliance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Brandi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Poplin</w:t>
            </w:r>
          </w:p>
        </w:tc>
        <w:tc>
          <w:tcPr>
            <w:tcW w:w="8440" w:type="dxa"/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Surry County Health &amp; Nutrition Center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Paige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Pri</w:t>
            </w:r>
            <w: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c</w:t>
            </w: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hard</w:t>
            </w:r>
          </w:p>
        </w:tc>
        <w:tc>
          <w:tcPr>
            <w:tcW w:w="8440" w:type="dxa"/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Henderson Co</w:t>
            </w:r>
            <w: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unty Department of Public Health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Sharon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Raines</w:t>
            </w:r>
          </w:p>
        </w:tc>
        <w:tc>
          <w:tcPr>
            <w:tcW w:w="8440" w:type="dxa"/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Buncombe County Health and Human Services 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Cheryl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Ramey</w:t>
            </w:r>
          </w:p>
        </w:tc>
        <w:tc>
          <w:tcPr>
            <w:tcW w:w="8440" w:type="dxa"/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Buncombe County Health and Human Services 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Felicia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Reid</w:t>
            </w:r>
          </w:p>
        </w:tc>
        <w:tc>
          <w:tcPr>
            <w:tcW w:w="8440" w:type="dxa"/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Guilford County DHHS-PH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Darlene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Robinson</w:t>
            </w:r>
          </w:p>
        </w:tc>
        <w:tc>
          <w:tcPr>
            <w:tcW w:w="8440" w:type="dxa"/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Jackson County Department of Public Health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Eva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Robinson</w:t>
            </w:r>
          </w:p>
        </w:tc>
        <w:tc>
          <w:tcPr>
            <w:tcW w:w="8440" w:type="dxa"/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Union County Department of Public Health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Elizabeth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Rodriguez</w:t>
            </w:r>
          </w:p>
        </w:tc>
        <w:tc>
          <w:tcPr>
            <w:tcW w:w="8440" w:type="dxa"/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Union County Division of Public Health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Carol Lynn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Rose</w:t>
            </w:r>
          </w:p>
        </w:tc>
        <w:tc>
          <w:tcPr>
            <w:tcW w:w="8440" w:type="dxa"/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NC DHHS DPH Communicable Disease Branch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Bonny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proofErr w:type="spellStart"/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Runion</w:t>
            </w:r>
            <w:proofErr w:type="spellEnd"/>
          </w:p>
        </w:tc>
        <w:tc>
          <w:tcPr>
            <w:tcW w:w="8440" w:type="dxa"/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Buncombe County Health &amp; Human Services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Melissa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Sadler</w:t>
            </w:r>
          </w:p>
        </w:tc>
        <w:tc>
          <w:tcPr>
            <w:tcW w:w="8440" w:type="dxa"/>
            <w:shd w:val="clear" w:color="auto" w:fill="auto"/>
            <w:noWrap/>
            <w:vAlign w:val="bottom"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Hyde County Health Department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Rhonda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Saunders</w:t>
            </w:r>
          </w:p>
        </w:tc>
        <w:tc>
          <w:tcPr>
            <w:tcW w:w="8440" w:type="dxa"/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Lincoln County Health Department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Jeenie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Shelton</w:t>
            </w:r>
          </w:p>
        </w:tc>
        <w:tc>
          <w:tcPr>
            <w:tcW w:w="8440" w:type="dxa"/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Rockingham County Division of Public Health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Gayle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Shoffner</w:t>
            </w:r>
          </w:p>
        </w:tc>
        <w:tc>
          <w:tcPr>
            <w:tcW w:w="8440" w:type="dxa"/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Alamance County Health Department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Emily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Spell</w:t>
            </w:r>
          </w:p>
        </w:tc>
        <w:tc>
          <w:tcPr>
            <w:tcW w:w="8440" w:type="dxa"/>
            <w:shd w:val="clear" w:color="auto" w:fill="auto"/>
            <w:noWrap/>
            <w:vAlign w:val="bottom"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Sampson County Health Department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Shirley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Steele</w:t>
            </w:r>
          </w:p>
        </w:tc>
        <w:tc>
          <w:tcPr>
            <w:tcW w:w="8440" w:type="dxa"/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Pender County Health Department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Cynthia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Stitt</w:t>
            </w:r>
          </w:p>
        </w:tc>
        <w:tc>
          <w:tcPr>
            <w:tcW w:w="8440" w:type="dxa"/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Gaston County DHHS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Donna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Surles</w:t>
            </w:r>
          </w:p>
        </w:tc>
        <w:tc>
          <w:tcPr>
            <w:tcW w:w="8440" w:type="dxa"/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Harnett County Health Department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Janis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Surratt</w:t>
            </w:r>
          </w:p>
        </w:tc>
        <w:tc>
          <w:tcPr>
            <w:tcW w:w="8440" w:type="dxa"/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Guilford County DHHS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Dana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Thomas</w:t>
            </w:r>
          </w:p>
        </w:tc>
        <w:tc>
          <w:tcPr>
            <w:tcW w:w="8440" w:type="dxa"/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Anson County Health Department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Maria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proofErr w:type="spellStart"/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Turnley</w:t>
            </w:r>
            <w:proofErr w:type="spellEnd"/>
          </w:p>
        </w:tc>
        <w:tc>
          <w:tcPr>
            <w:tcW w:w="8440" w:type="dxa"/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N</w:t>
            </w:r>
            <w: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ew Hanover County Health Department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Lynda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Wagoner</w:t>
            </w:r>
          </w:p>
        </w:tc>
        <w:tc>
          <w:tcPr>
            <w:tcW w:w="8440" w:type="dxa"/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Guilford County Health Department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Candi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Wall</w:t>
            </w:r>
          </w:p>
        </w:tc>
        <w:tc>
          <w:tcPr>
            <w:tcW w:w="8440" w:type="dxa"/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Craven County Health Department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Kas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Wareham</w:t>
            </w:r>
          </w:p>
        </w:tc>
        <w:tc>
          <w:tcPr>
            <w:tcW w:w="8440" w:type="dxa"/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Pitt County Health Department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Gay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Welsh</w:t>
            </w:r>
          </w:p>
        </w:tc>
        <w:tc>
          <w:tcPr>
            <w:tcW w:w="8440" w:type="dxa"/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Independent PH Nurse Contractor in NC LHDs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Rebecca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Williamson</w:t>
            </w:r>
          </w:p>
        </w:tc>
        <w:tc>
          <w:tcPr>
            <w:tcW w:w="8440" w:type="dxa"/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Jackson County Department of Public Health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Christine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Womble</w:t>
            </w:r>
          </w:p>
        </w:tc>
        <w:tc>
          <w:tcPr>
            <w:tcW w:w="8440" w:type="dxa"/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Beaufort County Health Department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Hattie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Wood </w:t>
            </w:r>
          </w:p>
        </w:tc>
        <w:tc>
          <w:tcPr>
            <w:tcW w:w="8440" w:type="dxa"/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Durham County Department of Public Health 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Wendy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Young</w:t>
            </w:r>
          </w:p>
        </w:tc>
        <w:tc>
          <w:tcPr>
            <w:tcW w:w="8440" w:type="dxa"/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Buncombe County Health and Human Services</w:t>
            </w:r>
          </w:p>
        </w:tc>
      </w:tr>
      <w:tr w:rsidR="00EC0F11" w:rsidRPr="00E570E8" w:rsidTr="00E570E8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 xml:space="preserve">Susan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Young</w:t>
            </w:r>
          </w:p>
        </w:tc>
        <w:tc>
          <w:tcPr>
            <w:tcW w:w="8440" w:type="dxa"/>
            <w:shd w:val="clear" w:color="auto" w:fill="auto"/>
            <w:noWrap/>
            <w:vAlign w:val="bottom"/>
            <w:hideMark/>
          </w:tcPr>
          <w:p w:rsidR="00EC0F11" w:rsidRPr="00E570E8" w:rsidRDefault="00EC0F11" w:rsidP="00EC0F11">
            <w:pPr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</w:pPr>
            <w:r w:rsidRPr="00E570E8">
              <w:rPr>
                <w:rFonts w:ascii="Century Schoolbook" w:eastAsia="Times New Roman" w:hAnsi="Century Schoolbook" w:cs="Tahoma"/>
                <w:color w:val="000000"/>
                <w:sz w:val="18"/>
                <w:szCs w:val="20"/>
              </w:rPr>
              <w:t>Rockingham County Division of Public Health</w:t>
            </w:r>
          </w:p>
        </w:tc>
      </w:tr>
    </w:tbl>
    <w:p w:rsidR="008D7745" w:rsidRDefault="008D7745" w:rsidP="004C36C8">
      <w:pPr>
        <w:spacing w:after="160" w:line="259" w:lineRule="auto"/>
      </w:pPr>
    </w:p>
    <w:p w:rsidR="00467E23" w:rsidRDefault="00467E23" w:rsidP="00467E23">
      <w:pPr>
        <w:spacing w:after="160" w:line="259" w:lineRule="auto"/>
      </w:pPr>
    </w:p>
    <w:p w:rsidR="00467E23" w:rsidRDefault="00467E23" w:rsidP="00467E23">
      <w:pPr>
        <w:spacing w:after="160" w:line="259" w:lineRule="auto"/>
      </w:pPr>
    </w:p>
    <w:p w:rsidR="00467E23" w:rsidRDefault="00467E23" w:rsidP="00467E23">
      <w:pPr>
        <w:spacing w:after="160" w:line="259" w:lineRule="auto"/>
      </w:pPr>
      <w:r>
        <w:rPr>
          <w:rFonts w:ascii="Cambria" w:hAnsi="Cambria"/>
          <w:noProof/>
          <w:color w:val="1F497D"/>
          <w:sz w:val="20"/>
          <w:szCs w:val="20"/>
        </w:rPr>
        <w:drawing>
          <wp:inline distT="0" distB="0" distL="0" distR="0" wp14:anchorId="1E8E318C" wp14:editId="500F812E">
            <wp:extent cx="1415240" cy="1556765"/>
            <wp:effectExtent l="0" t="0" r="0" b="5715"/>
            <wp:docPr id="22" name="Picture 22" descr="NCP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PH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22" cy="15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8D7745">
        <w:rPr>
          <w:rFonts w:ascii="Calibri" w:eastAsia="Calibri" w:hAnsi="Calibri" w:cs="Times New Roman"/>
          <w:noProof/>
        </w:rPr>
        <w:drawing>
          <wp:inline distT="0" distB="0" distL="0" distR="0" wp14:anchorId="7DDB99D3" wp14:editId="6CA924DE">
            <wp:extent cx="1734207" cy="1617888"/>
            <wp:effectExtent l="0" t="0" r="0" b="190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apha_logo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17" b="10526"/>
                    <a:stretch/>
                  </pic:blipFill>
                  <pic:spPr bwMode="auto">
                    <a:xfrm>
                      <a:off x="0" y="0"/>
                      <a:ext cx="1762892" cy="1644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2FF8442C" wp14:editId="625C18A2">
            <wp:extent cx="2259724" cy="1648214"/>
            <wp:effectExtent l="0" t="0" r="7620" b="9525"/>
            <wp:docPr id="24" name="Picture 24">
              <a:extLst xmlns:a="http://schemas.openxmlformats.org/drawingml/2006/main">
                <a:ext uri="{FF2B5EF4-FFF2-40B4-BE49-F238E27FC236}">
                  <a16:creationId xmlns:a16="http://schemas.microsoft.com/office/drawing/2014/main" id="{A02E1C8A-0D54-4C01-8ED6-2743EEB4B0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id="{A02E1C8A-0D54-4C01-8ED6-2743EEB4B0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3841" cy="1658510"/>
                    </a:xfrm>
                    <a:prstGeom prst="rect">
                      <a:avLst/>
                    </a:prstGeom>
                    <a:ln w="19050"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</w:t>
      </w:r>
    </w:p>
    <w:p w:rsidR="00467E23" w:rsidRDefault="00467E23" w:rsidP="00467E23">
      <w:pPr>
        <w:spacing w:line="259" w:lineRule="auto"/>
        <w:rPr>
          <w:b/>
        </w:rPr>
      </w:pPr>
    </w:p>
    <w:p w:rsidR="00467E23" w:rsidRDefault="00467E23" w:rsidP="00467E23">
      <w:pPr>
        <w:spacing w:line="259" w:lineRule="auto"/>
        <w:rPr>
          <w:b/>
        </w:rPr>
      </w:pPr>
    </w:p>
    <w:p w:rsidR="00467E23" w:rsidRDefault="00467E23" w:rsidP="00467E23">
      <w:pPr>
        <w:spacing w:line="259" w:lineRule="auto"/>
        <w:rPr>
          <w:rFonts w:ascii="Times New Roman" w:hAnsi="Times New Roman" w:cs="Times New Roman"/>
          <w:b/>
          <w:sz w:val="32"/>
        </w:rPr>
      </w:pPr>
    </w:p>
    <w:p w:rsidR="00467E23" w:rsidRPr="00CD7772" w:rsidRDefault="00467E23" w:rsidP="00467E23">
      <w:pPr>
        <w:spacing w:line="259" w:lineRule="auto"/>
        <w:jc w:val="center"/>
        <w:rPr>
          <w:rFonts w:ascii="Times New Roman" w:hAnsi="Times New Roman" w:cs="Times New Roman"/>
          <w:b/>
          <w:sz w:val="56"/>
        </w:rPr>
      </w:pPr>
      <w:r w:rsidRPr="00CD7772">
        <w:rPr>
          <w:rFonts w:ascii="Times New Roman" w:hAnsi="Times New Roman" w:cs="Times New Roman"/>
          <w:b/>
          <w:sz w:val="56"/>
        </w:rPr>
        <w:t>Congratulations Distinguished 100!</w:t>
      </w:r>
    </w:p>
    <w:p w:rsidR="00467E23" w:rsidRDefault="00467E23" w:rsidP="00467E23">
      <w:pPr>
        <w:spacing w:before="240" w:line="259" w:lineRule="auto"/>
        <w:jc w:val="center"/>
        <w:rPr>
          <w:rFonts w:ascii="Times New Roman" w:hAnsi="Times New Roman" w:cs="Times New Roman"/>
          <w:b/>
          <w:sz w:val="44"/>
        </w:rPr>
      </w:pPr>
      <w:r w:rsidRPr="00CD7772">
        <w:rPr>
          <w:rFonts w:ascii="Times New Roman" w:hAnsi="Times New Roman" w:cs="Times New Roman"/>
          <w:b/>
          <w:sz w:val="44"/>
        </w:rPr>
        <w:t xml:space="preserve">Public Health Nurses are </w:t>
      </w:r>
    </w:p>
    <w:p w:rsidR="00467E23" w:rsidRPr="0052385F" w:rsidRDefault="00467E23" w:rsidP="00467E23">
      <w:pPr>
        <w:spacing w:line="259" w:lineRule="auto"/>
        <w:jc w:val="center"/>
        <w:rPr>
          <w:rFonts w:ascii="Times New Roman" w:hAnsi="Times New Roman" w:cs="Times New Roman"/>
          <w:b/>
          <w:sz w:val="52"/>
        </w:rPr>
      </w:pPr>
      <w:r w:rsidRPr="00CD7772">
        <w:rPr>
          <w:rFonts w:ascii="Times New Roman" w:hAnsi="Times New Roman" w:cs="Times New Roman"/>
          <w:b/>
          <w:sz w:val="44"/>
        </w:rPr>
        <w:t>North Carolina’s very best nurses!</w:t>
      </w:r>
    </w:p>
    <w:p w:rsidR="00467E23" w:rsidRDefault="00467E23" w:rsidP="00467E23">
      <w:pPr>
        <w:spacing w:line="259" w:lineRule="auto"/>
        <w:rPr>
          <w:rFonts w:ascii="Times New Roman" w:hAnsi="Times New Roman" w:cs="Times New Roman"/>
          <w:b/>
          <w:sz w:val="32"/>
        </w:rPr>
      </w:pPr>
    </w:p>
    <w:p w:rsidR="00467E23" w:rsidRPr="00695152" w:rsidRDefault="00467E23" w:rsidP="00467E23">
      <w:pPr>
        <w:spacing w:line="259" w:lineRule="auto"/>
        <w:rPr>
          <w:rFonts w:ascii="Times New Roman" w:hAnsi="Times New Roman" w:cs="Times New Roman"/>
          <w:b/>
          <w:sz w:val="32"/>
        </w:rPr>
      </w:pPr>
    </w:p>
    <w:p w:rsidR="00695152" w:rsidRPr="00695152" w:rsidRDefault="00467E23" w:rsidP="00467E23">
      <w:pPr>
        <w:spacing w:line="259" w:lineRule="auto"/>
        <w:jc w:val="center"/>
        <w:rPr>
          <w:rFonts w:ascii="Times New Roman" w:hAnsi="Times New Roman" w:cs="Times New Roman"/>
          <w:b/>
          <w:sz w:val="40"/>
        </w:rPr>
      </w:pPr>
      <w:r w:rsidRPr="00695152">
        <w:rPr>
          <w:rFonts w:ascii="Times New Roman" w:hAnsi="Times New Roman" w:cs="Times New Roman"/>
          <w:b/>
          <w:i/>
          <w:sz w:val="40"/>
        </w:rPr>
        <w:t>Thank You</w:t>
      </w:r>
      <w:r w:rsidRPr="00695152">
        <w:rPr>
          <w:rFonts w:ascii="Times New Roman" w:hAnsi="Times New Roman" w:cs="Times New Roman"/>
          <w:b/>
          <w:sz w:val="40"/>
        </w:rPr>
        <w:t xml:space="preserve"> to everyone who helped in the process </w:t>
      </w:r>
    </w:p>
    <w:p w:rsidR="00467E23" w:rsidRPr="00695152" w:rsidRDefault="00467E23" w:rsidP="00467E23">
      <w:pPr>
        <w:spacing w:line="259" w:lineRule="auto"/>
        <w:jc w:val="center"/>
        <w:rPr>
          <w:rFonts w:ascii="Times New Roman" w:hAnsi="Times New Roman" w:cs="Times New Roman"/>
          <w:b/>
          <w:sz w:val="40"/>
        </w:rPr>
      </w:pPr>
      <w:r w:rsidRPr="00695152">
        <w:rPr>
          <w:rFonts w:ascii="Times New Roman" w:hAnsi="Times New Roman" w:cs="Times New Roman"/>
          <w:b/>
          <w:sz w:val="40"/>
        </w:rPr>
        <w:t>of making this recognition happen.</w:t>
      </w:r>
    </w:p>
    <w:p w:rsidR="00695152" w:rsidRDefault="00695152" w:rsidP="00695152">
      <w:pPr>
        <w:spacing w:line="259" w:lineRule="auto"/>
        <w:jc w:val="center"/>
        <w:rPr>
          <w:rFonts w:ascii="Times New Roman" w:hAnsi="Times New Roman" w:cs="Times New Roman"/>
          <w:b/>
          <w:sz w:val="32"/>
        </w:rPr>
      </w:pPr>
    </w:p>
    <w:p w:rsidR="00695152" w:rsidRDefault="00695152" w:rsidP="00695152">
      <w:pPr>
        <w:spacing w:line="259" w:lineRule="auto"/>
        <w:jc w:val="center"/>
        <w:rPr>
          <w:rFonts w:ascii="Times New Roman" w:hAnsi="Times New Roman" w:cs="Times New Roman"/>
          <w:b/>
          <w:sz w:val="32"/>
        </w:rPr>
      </w:pPr>
    </w:p>
    <w:p w:rsidR="00695152" w:rsidRDefault="00695152" w:rsidP="00695152">
      <w:pPr>
        <w:spacing w:line="259" w:lineRule="auto"/>
        <w:jc w:val="center"/>
        <w:rPr>
          <w:rFonts w:ascii="Times New Roman" w:hAnsi="Times New Roman" w:cs="Times New Roman"/>
          <w:b/>
          <w:sz w:val="32"/>
        </w:rPr>
      </w:pPr>
      <w:bookmarkStart w:id="1" w:name="_Hlk16050557"/>
      <w:r w:rsidRPr="0024495A">
        <w:rPr>
          <w:rFonts w:ascii="Times New Roman" w:hAnsi="Times New Roman" w:cs="Times New Roman"/>
          <w:b/>
          <w:sz w:val="32"/>
        </w:rPr>
        <w:t xml:space="preserve">The 100 Distinguished Public Health Nurses in NC </w:t>
      </w:r>
    </w:p>
    <w:p w:rsidR="00695152" w:rsidRDefault="00695152" w:rsidP="00695152">
      <w:pPr>
        <w:spacing w:line="259" w:lineRule="auto"/>
        <w:jc w:val="center"/>
        <w:rPr>
          <w:rFonts w:ascii="Times New Roman" w:hAnsi="Times New Roman" w:cs="Times New Roman"/>
          <w:b/>
          <w:sz w:val="32"/>
        </w:rPr>
      </w:pPr>
      <w:r w:rsidRPr="0024495A">
        <w:rPr>
          <w:rFonts w:ascii="Times New Roman" w:hAnsi="Times New Roman" w:cs="Times New Roman"/>
          <w:b/>
          <w:sz w:val="32"/>
        </w:rPr>
        <w:t xml:space="preserve">Awards Committee </w:t>
      </w:r>
    </w:p>
    <w:tbl>
      <w:tblPr>
        <w:tblW w:w="12161" w:type="dxa"/>
        <w:jc w:val="center"/>
        <w:tblLook w:val="04A0" w:firstRow="1" w:lastRow="0" w:firstColumn="1" w:lastColumn="0" w:noHBand="0" w:noVBand="1"/>
      </w:tblPr>
      <w:tblGrid>
        <w:gridCol w:w="12161"/>
      </w:tblGrid>
      <w:tr w:rsidR="00467E23" w:rsidRPr="006870F7" w:rsidTr="00590F97">
        <w:trPr>
          <w:trHeight w:val="809"/>
          <w:jc w:val="center"/>
        </w:trPr>
        <w:tc>
          <w:tcPr>
            <w:tcW w:w="12161" w:type="dxa"/>
            <w:shd w:val="clear" w:color="auto" w:fill="auto"/>
          </w:tcPr>
          <w:p w:rsidR="00467E23" w:rsidRPr="006870F7" w:rsidRDefault="00467E23" w:rsidP="004E5D83">
            <w:pPr>
              <w:jc w:val="center"/>
              <w:rPr>
                <w:rFonts w:ascii="Lucida Bright" w:hAnsi="Lucida Bright"/>
                <w:sz w:val="18"/>
              </w:rPr>
            </w:pPr>
          </w:p>
          <w:p w:rsidR="00467E23" w:rsidRPr="006870F7" w:rsidRDefault="00467E23" w:rsidP="004E5D83">
            <w:pPr>
              <w:jc w:val="center"/>
              <w:rPr>
                <w:rFonts w:ascii="Lucida Bright" w:hAnsi="Lucida Bright"/>
                <w:sz w:val="18"/>
              </w:rPr>
            </w:pPr>
            <w:r w:rsidRPr="006870F7">
              <w:rPr>
                <w:rFonts w:ascii="Lucida Bright" w:hAnsi="Lucida Bright"/>
                <w:sz w:val="18"/>
              </w:rPr>
              <w:t>Susan Little, DNP, RN, PHNA-BC, CP</w:t>
            </w:r>
            <w:r>
              <w:rPr>
                <w:rFonts w:ascii="Lucida Bright" w:hAnsi="Lucida Bright"/>
                <w:sz w:val="18"/>
              </w:rPr>
              <w:t>H</w:t>
            </w:r>
            <w:r w:rsidRPr="006870F7">
              <w:rPr>
                <w:rFonts w:ascii="Lucida Bright" w:hAnsi="Lucida Bright"/>
                <w:sz w:val="18"/>
              </w:rPr>
              <w:t>, CPHQ, CPM</w:t>
            </w:r>
          </w:p>
          <w:p w:rsidR="00467E23" w:rsidRPr="006870F7" w:rsidRDefault="00467E23" w:rsidP="004E5D83">
            <w:pPr>
              <w:jc w:val="center"/>
              <w:rPr>
                <w:rFonts w:ascii="Lucida Bright" w:hAnsi="Lucida Bright"/>
                <w:sz w:val="18"/>
              </w:rPr>
            </w:pPr>
            <w:r w:rsidRPr="006870F7">
              <w:rPr>
                <w:rFonts w:ascii="Lucida Bright" w:hAnsi="Lucida Bright"/>
                <w:sz w:val="18"/>
              </w:rPr>
              <w:t>2019 NCPHA Nursing Section Chair</w:t>
            </w:r>
          </w:p>
        </w:tc>
      </w:tr>
      <w:tr w:rsidR="00467E23" w:rsidRPr="006870F7" w:rsidTr="00590F97">
        <w:trPr>
          <w:trHeight w:val="584"/>
          <w:jc w:val="center"/>
        </w:trPr>
        <w:tc>
          <w:tcPr>
            <w:tcW w:w="12161" w:type="dxa"/>
            <w:shd w:val="clear" w:color="auto" w:fill="auto"/>
          </w:tcPr>
          <w:p w:rsidR="00467E23" w:rsidRPr="006870F7" w:rsidRDefault="00467E23" w:rsidP="004E5D83">
            <w:pPr>
              <w:jc w:val="center"/>
              <w:rPr>
                <w:rFonts w:ascii="Lucida Bright" w:hAnsi="Lucida Bright"/>
                <w:sz w:val="18"/>
              </w:rPr>
            </w:pPr>
            <w:r w:rsidRPr="006870F7">
              <w:rPr>
                <w:rFonts w:ascii="Lucida Bright" w:hAnsi="Lucida Bright"/>
                <w:sz w:val="18"/>
              </w:rPr>
              <w:t>Ellis Vaughan, DNP, RN</w:t>
            </w:r>
          </w:p>
          <w:p w:rsidR="00467E23" w:rsidRPr="006870F7" w:rsidRDefault="00467E23" w:rsidP="004E5D83">
            <w:pPr>
              <w:jc w:val="center"/>
              <w:rPr>
                <w:rFonts w:ascii="Lucida Bright" w:hAnsi="Lucida Bright"/>
                <w:sz w:val="18"/>
              </w:rPr>
            </w:pPr>
            <w:r w:rsidRPr="006870F7">
              <w:rPr>
                <w:rFonts w:ascii="Lucida Bright" w:hAnsi="Lucida Bright"/>
                <w:sz w:val="18"/>
              </w:rPr>
              <w:t>2019 NCAPHNA President</w:t>
            </w:r>
          </w:p>
        </w:tc>
      </w:tr>
      <w:tr w:rsidR="00467E23" w:rsidRPr="006870F7" w:rsidTr="00590F97">
        <w:trPr>
          <w:trHeight w:val="1192"/>
          <w:jc w:val="center"/>
        </w:trPr>
        <w:tc>
          <w:tcPr>
            <w:tcW w:w="12161" w:type="dxa"/>
            <w:shd w:val="clear" w:color="auto" w:fill="auto"/>
          </w:tcPr>
          <w:p w:rsidR="00467E23" w:rsidRPr="006870F7" w:rsidRDefault="00467E23" w:rsidP="004E5D83">
            <w:pPr>
              <w:jc w:val="center"/>
              <w:rPr>
                <w:rFonts w:ascii="Lucida Bright" w:hAnsi="Lucida Bright"/>
                <w:sz w:val="18"/>
              </w:rPr>
            </w:pPr>
            <w:r w:rsidRPr="006870F7">
              <w:rPr>
                <w:rFonts w:ascii="Lucida Bright" w:hAnsi="Lucida Bright"/>
                <w:sz w:val="18"/>
              </w:rPr>
              <w:t>Phyllis Rocco, MPH, BSN, RN</w:t>
            </w:r>
          </w:p>
          <w:p w:rsidR="00467E23" w:rsidRDefault="00467E23" w:rsidP="004E5D83">
            <w:pPr>
              <w:jc w:val="center"/>
              <w:rPr>
                <w:rFonts w:ascii="Lucida Bright" w:hAnsi="Lucida Bright"/>
                <w:sz w:val="18"/>
              </w:rPr>
            </w:pPr>
            <w:r w:rsidRPr="006870F7">
              <w:rPr>
                <w:rFonts w:ascii="Lucida Bright" w:hAnsi="Lucida Bright"/>
                <w:sz w:val="18"/>
              </w:rPr>
              <w:t>NCDPH Chief Public Health Nurse</w:t>
            </w:r>
          </w:p>
          <w:p w:rsidR="00467E23" w:rsidRDefault="00467E23" w:rsidP="004E5D83">
            <w:pPr>
              <w:jc w:val="center"/>
              <w:rPr>
                <w:rFonts w:ascii="Lucida Bright" w:hAnsi="Lucida Bright"/>
                <w:sz w:val="18"/>
              </w:rPr>
            </w:pPr>
          </w:p>
          <w:p w:rsidR="00467E23" w:rsidRPr="006870F7" w:rsidRDefault="00467E23" w:rsidP="004E5D83">
            <w:pPr>
              <w:jc w:val="center"/>
              <w:rPr>
                <w:rFonts w:ascii="Lucida Bright" w:hAnsi="Lucida Bright"/>
                <w:sz w:val="18"/>
              </w:rPr>
            </w:pPr>
          </w:p>
        </w:tc>
      </w:tr>
      <w:bookmarkEnd w:id="1"/>
    </w:tbl>
    <w:p w:rsidR="00467E23" w:rsidRDefault="00467E23" w:rsidP="004C36C8">
      <w:pPr>
        <w:spacing w:after="160" w:line="259" w:lineRule="auto"/>
      </w:pPr>
    </w:p>
    <w:sectPr w:rsidR="00467E23" w:rsidSect="00467E23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39"/>
    <w:rsid w:val="00036050"/>
    <w:rsid w:val="0007522D"/>
    <w:rsid w:val="001660A2"/>
    <w:rsid w:val="0024495A"/>
    <w:rsid w:val="00312C13"/>
    <w:rsid w:val="00345253"/>
    <w:rsid w:val="003571AF"/>
    <w:rsid w:val="003B142F"/>
    <w:rsid w:val="003D7F30"/>
    <w:rsid w:val="00460729"/>
    <w:rsid w:val="00467E23"/>
    <w:rsid w:val="004C36C8"/>
    <w:rsid w:val="00502739"/>
    <w:rsid w:val="0052385F"/>
    <w:rsid w:val="00590F97"/>
    <w:rsid w:val="005F7674"/>
    <w:rsid w:val="006174B3"/>
    <w:rsid w:val="00695152"/>
    <w:rsid w:val="00697FC3"/>
    <w:rsid w:val="00833298"/>
    <w:rsid w:val="008D7745"/>
    <w:rsid w:val="009420A7"/>
    <w:rsid w:val="009713EC"/>
    <w:rsid w:val="00977406"/>
    <w:rsid w:val="00A026A7"/>
    <w:rsid w:val="00A90AF0"/>
    <w:rsid w:val="00B959A8"/>
    <w:rsid w:val="00BA1B56"/>
    <w:rsid w:val="00CD7772"/>
    <w:rsid w:val="00CE7486"/>
    <w:rsid w:val="00CF2B27"/>
    <w:rsid w:val="00D46430"/>
    <w:rsid w:val="00DC7B36"/>
    <w:rsid w:val="00DD5790"/>
    <w:rsid w:val="00E33E7B"/>
    <w:rsid w:val="00E36C88"/>
    <w:rsid w:val="00E570E8"/>
    <w:rsid w:val="00EC0F11"/>
    <w:rsid w:val="00FD06AD"/>
    <w:rsid w:val="00FD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D6814-8FD5-443A-9530-89E18F82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739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9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3FC24.C020BEB0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Little, Susan H</dc:creator>
  <cp:keywords/>
  <dc:description/>
  <cp:lastModifiedBy>Kim</cp:lastModifiedBy>
  <cp:revision>2</cp:revision>
  <cp:lastPrinted>2019-08-06T19:38:00Z</cp:lastPrinted>
  <dcterms:created xsi:type="dcterms:W3CDTF">2019-08-19T15:35:00Z</dcterms:created>
  <dcterms:modified xsi:type="dcterms:W3CDTF">2019-08-19T15:35:00Z</dcterms:modified>
</cp:coreProperties>
</file>